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E5D" w:rsidRPr="008202EC" w:rsidRDefault="00211E5D" w:rsidP="00211E5D">
      <w:pPr>
        <w:spacing w:line="200" w:lineRule="exact"/>
        <w:rPr>
          <w:rFonts w:ascii="Times New Roman" w:eastAsia="Times New Roman" w:hAnsi="Times New Roman" w:cs="Times New Roman"/>
          <w:sz w:val="24"/>
        </w:rPr>
      </w:pPr>
    </w:p>
    <w:p w:rsidR="00211E5D" w:rsidRPr="008202EC" w:rsidRDefault="00211E5D" w:rsidP="00211E5D">
      <w:pPr>
        <w:spacing w:line="200" w:lineRule="exact"/>
        <w:rPr>
          <w:rFonts w:ascii="Times New Roman" w:eastAsia="Times New Roman" w:hAnsi="Times New Roman" w:cs="Times New Roman"/>
          <w:sz w:val="24"/>
        </w:rPr>
      </w:pPr>
      <w:r w:rsidRPr="008202EC">
        <w:rPr>
          <w:rFonts w:ascii="Times New Roman" w:eastAsia="Times New Roman" w:hAnsi="Times New Roman" w:cs="Times New Roman"/>
          <w:sz w:val="24"/>
        </w:rPr>
        <w:t xml:space="preserve">  </w:t>
      </w:r>
    </w:p>
    <w:p w:rsidR="00211E5D" w:rsidRPr="008202EC" w:rsidRDefault="00211E5D" w:rsidP="00211E5D">
      <w:pPr>
        <w:spacing w:line="202" w:lineRule="exact"/>
        <w:rPr>
          <w:rFonts w:ascii="Times New Roman" w:eastAsia="Times New Roman" w:hAnsi="Times New Roman" w:cs="Times New Roman"/>
          <w:sz w:val="24"/>
        </w:rPr>
      </w:pPr>
      <w:bookmarkStart w:id="0" w:name="page1"/>
      <w:bookmarkEnd w:id="0"/>
      <w:r w:rsidRPr="008202EC">
        <w:rPr>
          <w:rFonts w:ascii="Times New Roman" w:hAnsi="Times New Roman" w:cs="Times New Roman"/>
          <w:noProof/>
        </w:rPr>
        <w:drawing>
          <wp:anchor distT="0" distB="0" distL="114300" distR="114300" simplePos="0" relativeHeight="251659264" behindDoc="1" locked="0" layoutInCell="0" allowOverlap="1" wp14:anchorId="47B1F871" wp14:editId="1194F3A0">
            <wp:simplePos x="0" y="0"/>
            <wp:positionH relativeFrom="page">
              <wp:posOffset>3578225</wp:posOffset>
            </wp:positionH>
            <wp:positionV relativeFrom="page">
              <wp:posOffset>679450</wp:posOffset>
            </wp:positionV>
            <wp:extent cx="762000" cy="752475"/>
            <wp:effectExtent l="0" t="0" r="0" b="952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pic:spPr>
                </pic:pic>
              </a:graphicData>
            </a:graphic>
            <wp14:sizeRelH relativeFrom="page">
              <wp14:pctWidth>0</wp14:pctWidth>
            </wp14:sizeRelH>
            <wp14:sizeRelV relativeFrom="page">
              <wp14:pctHeight>0</wp14:pctHeight>
            </wp14:sizeRelV>
          </wp:anchor>
        </w:drawing>
      </w:r>
    </w:p>
    <w:p w:rsidR="00211E5D" w:rsidRPr="008202EC" w:rsidRDefault="00211E5D" w:rsidP="00211E5D">
      <w:pPr>
        <w:spacing w:line="0" w:lineRule="atLeast"/>
        <w:ind w:left="3400"/>
        <w:rPr>
          <w:rFonts w:ascii="Times New Roman" w:eastAsia="Times New Roman" w:hAnsi="Times New Roman" w:cs="Times New Roman"/>
          <w:b/>
          <w:sz w:val="22"/>
        </w:rPr>
      </w:pPr>
      <w:r w:rsidRPr="008202EC">
        <w:rPr>
          <w:rFonts w:ascii="Times New Roman" w:eastAsia="Times New Roman" w:hAnsi="Times New Roman" w:cs="Times New Roman"/>
          <w:b/>
          <w:sz w:val="22"/>
        </w:rPr>
        <w:t>MINISTÉRIO DA EDUCAÇÃO</w:t>
      </w:r>
    </w:p>
    <w:p w:rsidR="00211E5D" w:rsidRPr="008202EC" w:rsidRDefault="00211E5D" w:rsidP="00211E5D">
      <w:pPr>
        <w:spacing w:line="1" w:lineRule="exact"/>
        <w:rPr>
          <w:rFonts w:ascii="Times New Roman" w:eastAsia="Times New Roman" w:hAnsi="Times New Roman" w:cs="Times New Roman"/>
          <w:sz w:val="24"/>
        </w:rPr>
      </w:pPr>
    </w:p>
    <w:p w:rsidR="00211E5D" w:rsidRPr="008202EC" w:rsidRDefault="00211E5D" w:rsidP="00211E5D">
      <w:pPr>
        <w:spacing w:line="239" w:lineRule="auto"/>
        <w:ind w:left="1880"/>
        <w:rPr>
          <w:rFonts w:ascii="Times New Roman" w:eastAsia="Times New Roman" w:hAnsi="Times New Roman" w:cs="Times New Roman"/>
          <w:b/>
        </w:rPr>
      </w:pPr>
      <w:r w:rsidRPr="008202EC">
        <w:rPr>
          <w:rFonts w:ascii="Times New Roman" w:eastAsia="Times New Roman" w:hAnsi="Times New Roman" w:cs="Times New Roman"/>
          <w:b/>
        </w:rPr>
        <w:t>SECRETARIA DE EDUCAÇÃO PROFISSIONAL E TECNOLÓGICA</w:t>
      </w:r>
    </w:p>
    <w:p w:rsidR="00211E5D" w:rsidRPr="008202EC" w:rsidRDefault="00211E5D" w:rsidP="00211E5D">
      <w:pPr>
        <w:spacing w:line="1" w:lineRule="exact"/>
        <w:rPr>
          <w:rFonts w:ascii="Times New Roman" w:eastAsia="Times New Roman" w:hAnsi="Times New Roman" w:cs="Times New Roman"/>
          <w:sz w:val="24"/>
        </w:rPr>
      </w:pPr>
    </w:p>
    <w:p w:rsidR="00211E5D" w:rsidRPr="008202EC" w:rsidRDefault="00211E5D" w:rsidP="00211E5D">
      <w:pPr>
        <w:spacing w:line="0" w:lineRule="atLeast"/>
        <w:ind w:left="1720"/>
        <w:rPr>
          <w:rFonts w:ascii="Times New Roman" w:eastAsia="Times New Roman" w:hAnsi="Times New Roman" w:cs="Times New Roman"/>
          <w:b/>
          <w:sz w:val="16"/>
        </w:rPr>
      </w:pPr>
      <w:r w:rsidRPr="008202EC">
        <w:rPr>
          <w:rFonts w:ascii="Times New Roman" w:eastAsia="Times New Roman" w:hAnsi="Times New Roman" w:cs="Times New Roman"/>
          <w:b/>
          <w:sz w:val="16"/>
        </w:rPr>
        <w:t>INSTITUTO FEDERAL DE EDUCAÇÃO, CIÊNCIA E TECNOLOGIA DE MINAS GERAIS</w:t>
      </w:r>
    </w:p>
    <w:p w:rsidR="00211E5D" w:rsidRPr="008202EC" w:rsidRDefault="00211E5D" w:rsidP="00211E5D">
      <w:pPr>
        <w:spacing w:line="234" w:lineRule="auto"/>
        <w:ind w:left="4040"/>
        <w:rPr>
          <w:rFonts w:ascii="Times New Roman" w:eastAsia="Times New Roman" w:hAnsi="Times New Roman" w:cs="Times New Roman"/>
          <w:b/>
          <w:sz w:val="16"/>
        </w:rPr>
      </w:pPr>
      <w:r w:rsidRPr="008202EC">
        <w:rPr>
          <w:rFonts w:ascii="Times New Roman" w:eastAsia="Times New Roman" w:hAnsi="Times New Roman" w:cs="Times New Roman"/>
          <w:b/>
          <w:sz w:val="16"/>
        </w:rPr>
        <w:t>GABINETE DO REITOR</w:t>
      </w:r>
    </w:p>
    <w:p w:rsidR="00211E5D" w:rsidRPr="008202EC" w:rsidRDefault="00211E5D" w:rsidP="00211E5D">
      <w:pPr>
        <w:spacing w:line="238" w:lineRule="auto"/>
        <w:ind w:left="1160"/>
        <w:rPr>
          <w:rFonts w:ascii="Times New Roman" w:eastAsia="Times New Roman" w:hAnsi="Times New Roman" w:cs="Times New Roman"/>
          <w:sz w:val="16"/>
        </w:rPr>
      </w:pPr>
      <w:r w:rsidRPr="008202EC">
        <w:rPr>
          <w:rFonts w:ascii="Times New Roman" w:eastAsia="Times New Roman" w:hAnsi="Times New Roman" w:cs="Times New Roman"/>
          <w:sz w:val="16"/>
        </w:rPr>
        <w:t>Avenida Professor Mário Werneck, nº 2590. Bairro Buritis, Belo Horizonte, CEP 30575-180. Estado de Minas Gerais</w:t>
      </w:r>
    </w:p>
    <w:p w:rsidR="00717333" w:rsidRPr="00717333" w:rsidRDefault="00717333" w:rsidP="00211E5D">
      <w:pPr>
        <w:spacing w:line="0" w:lineRule="atLeast"/>
        <w:jc w:val="center"/>
        <w:rPr>
          <w:rFonts w:ascii="Times New Roman" w:eastAsia="Times New Roman" w:hAnsi="Times New Roman" w:cs="Times New Roman"/>
          <w:b/>
          <w:sz w:val="12"/>
        </w:rPr>
      </w:pPr>
    </w:p>
    <w:p w:rsidR="00211E5D" w:rsidRPr="008202EC" w:rsidRDefault="00211E5D" w:rsidP="00211E5D">
      <w:pPr>
        <w:spacing w:line="0" w:lineRule="atLeast"/>
        <w:jc w:val="center"/>
        <w:rPr>
          <w:rFonts w:ascii="Times New Roman" w:eastAsia="Times New Roman" w:hAnsi="Times New Roman" w:cs="Times New Roman"/>
          <w:b/>
          <w:sz w:val="28"/>
        </w:rPr>
      </w:pPr>
      <w:r w:rsidRPr="008202EC">
        <w:rPr>
          <w:rFonts w:ascii="Times New Roman" w:eastAsia="Times New Roman" w:hAnsi="Times New Roman" w:cs="Times New Roman"/>
          <w:b/>
          <w:sz w:val="28"/>
        </w:rPr>
        <w:t xml:space="preserve">EDITAL </w:t>
      </w:r>
      <w:r w:rsidRPr="001F528E">
        <w:rPr>
          <w:rFonts w:ascii="Times New Roman" w:eastAsia="Times New Roman" w:hAnsi="Times New Roman" w:cs="Times New Roman"/>
          <w:b/>
          <w:sz w:val="28"/>
        </w:rPr>
        <w:t xml:space="preserve">Nº </w:t>
      </w:r>
      <w:r w:rsidR="001F528E" w:rsidRPr="001F528E">
        <w:rPr>
          <w:rFonts w:ascii="Times New Roman" w:eastAsia="Times New Roman" w:hAnsi="Times New Roman" w:cs="Times New Roman"/>
          <w:b/>
          <w:sz w:val="28"/>
        </w:rPr>
        <w:t>001</w:t>
      </w:r>
      <w:r w:rsidRPr="001F528E">
        <w:rPr>
          <w:rFonts w:ascii="Times New Roman" w:eastAsia="Times New Roman" w:hAnsi="Times New Roman" w:cs="Times New Roman"/>
          <w:b/>
          <w:sz w:val="28"/>
        </w:rPr>
        <w:t>/</w:t>
      </w:r>
      <w:r w:rsidRPr="008202EC">
        <w:rPr>
          <w:rFonts w:ascii="Times New Roman" w:eastAsia="Times New Roman" w:hAnsi="Times New Roman" w:cs="Times New Roman"/>
          <w:b/>
          <w:sz w:val="28"/>
        </w:rPr>
        <w:t xml:space="preserve">2016 </w:t>
      </w:r>
    </w:p>
    <w:p w:rsidR="00211E5D" w:rsidRPr="008202EC" w:rsidRDefault="00211E5D" w:rsidP="00211E5D">
      <w:pPr>
        <w:spacing w:line="239" w:lineRule="auto"/>
        <w:ind w:left="120"/>
        <w:jc w:val="center"/>
        <w:rPr>
          <w:rFonts w:ascii="Times New Roman" w:eastAsia="Times New Roman" w:hAnsi="Times New Roman" w:cs="Times New Roman"/>
          <w:b/>
          <w:sz w:val="28"/>
        </w:rPr>
      </w:pPr>
      <w:r w:rsidRPr="008202EC">
        <w:rPr>
          <w:rFonts w:ascii="Times New Roman" w:eastAsia="Times New Roman" w:hAnsi="Times New Roman" w:cs="Times New Roman"/>
          <w:b/>
          <w:sz w:val="28"/>
        </w:rPr>
        <w:t>PROCESSO SELETIVO PARA ESTAGIÁRIO</w:t>
      </w:r>
      <w:r w:rsidR="007702A4">
        <w:rPr>
          <w:rFonts w:ascii="Times New Roman" w:eastAsia="Times New Roman" w:hAnsi="Times New Roman" w:cs="Times New Roman"/>
          <w:b/>
          <w:sz w:val="28"/>
        </w:rPr>
        <w:t>S</w:t>
      </w:r>
    </w:p>
    <w:p w:rsidR="00211E5D" w:rsidRDefault="00211E5D" w:rsidP="00211E5D">
      <w:pPr>
        <w:spacing w:line="0" w:lineRule="atLeast"/>
        <w:jc w:val="center"/>
        <w:rPr>
          <w:rFonts w:ascii="Times New Roman" w:eastAsia="Times New Roman" w:hAnsi="Times New Roman" w:cs="Times New Roman"/>
          <w:b/>
          <w:sz w:val="28"/>
        </w:rPr>
      </w:pPr>
      <w:r w:rsidRPr="00722728">
        <w:rPr>
          <w:rFonts w:ascii="Times New Roman" w:eastAsia="Times New Roman" w:hAnsi="Times New Roman" w:cs="Times New Roman"/>
          <w:b/>
          <w:i/>
          <w:sz w:val="28"/>
        </w:rPr>
        <w:t>CAMPUS</w:t>
      </w:r>
      <w:r w:rsidRPr="008202EC">
        <w:rPr>
          <w:rFonts w:ascii="Times New Roman" w:eastAsia="Times New Roman" w:hAnsi="Times New Roman" w:cs="Times New Roman"/>
          <w:b/>
          <w:sz w:val="28"/>
        </w:rPr>
        <w:t xml:space="preserve"> AVANÇADO IPATINGA</w:t>
      </w:r>
    </w:p>
    <w:p w:rsidR="00717333" w:rsidRDefault="00717333" w:rsidP="00717333">
      <w:pPr>
        <w:jc w:val="both"/>
        <w:rPr>
          <w:rFonts w:ascii="Times New Roman" w:eastAsia="Times New Roman" w:hAnsi="Times New Roman" w:cs="Times New Roman"/>
          <w:sz w:val="24"/>
          <w:szCs w:val="24"/>
        </w:rPr>
      </w:pPr>
    </w:p>
    <w:p w:rsidR="00450FED" w:rsidRDefault="00812557" w:rsidP="007173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DIRETOR </w:t>
      </w:r>
      <w:r w:rsidRPr="00812557">
        <w:rPr>
          <w:rFonts w:ascii="Times New Roman" w:eastAsia="Times New Roman" w:hAnsi="Times New Roman" w:cs="Times New Roman"/>
          <w:i/>
          <w:sz w:val="24"/>
          <w:szCs w:val="24"/>
        </w:rPr>
        <w:t>PRO TEMPORE</w:t>
      </w:r>
      <w:r w:rsidR="00450FED" w:rsidRPr="00450FED">
        <w:rPr>
          <w:rFonts w:ascii="Times New Roman" w:eastAsia="Times New Roman" w:hAnsi="Times New Roman" w:cs="Times New Roman"/>
          <w:sz w:val="24"/>
          <w:szCs w:val="24"/>
        </w:rPr>
        <w:t xml:space="preserve"> DO INSTITUTO FEDERAL DE EDUCAÇÃO, CIÊNCIA E TECNOLOGIA MINAS </w:t>
      </w:r>
      <w:r>
        <w:rPr>
          <w:rFonts w:ascii="Times New Roman" w:eastAsia="Times New Roman" w:hAnsi="Times New Roman" w:cs="Times New Roman"/>
          <w:sz w:val="24"/>
          <w:szCs w:val="24"/>
        </w:rPr>
        <w:t xml:space="preserve">GERAIS – </w:t>
      </w:r>
      <w:r w:rsidRPr="00812557">
        <w:rPr>
          <w:rFonts w:ascii="Times New Roman" w:eastAsia="Times New Roman" w:hAnsi="Times New Roman" w:cs="Times New Roman"/>
          <w:i/>
          <w:sz w:val="24"/>
          <w:szCs w:val="24"/>
        </w:rPr>
        <w:t>CAMPUS</w:t>
      </w:r>
      <w:r>
        <w:rPr>
          <w:rFonts w:ascii="Times New Roman" w:eastAsia="Times New Roman" w:hAnsi="Times New Roman" w:cs="Times New Roman"/>
          <w:sz w:val="24"/>
          <w:szCs w:val="24"/>
        </w:rPr>
        <w:t xml:space="preserve"> AVANÇADO IPATINGA, nos termos </w:t>
      </w:r>
      <w:r w:rsidR="00450FED" w:rsidRPr="00450FED">
        <w:rPr>
          <w:rFonts w:ascii="Times New Roman" w:eastAsia="Times New Roman" w:hAnsi="Times New Roman" w:cs="Times New Roman"/>
          <w:sz w:val="24"/>
          <w:szCs w:val="24"/>
        </w:rPr>
        <w:t>da  Lei  8.745,  de  09-12-93,  Lei9.849/99 e Orientação Normativa</w:t>
      </w:r>
      <w:r>
        <w:rPr>
          <w:rFonts w:ascii="Times New Roman" w:eastAsia="Times New Roman" w:hAnsi="Times New Roman" w:cs="Times New Roman"/>
          <w:sz w:val="24"/>
          <w:szCs w:val="24"/>
        </w:rPr>
        <w:t xml:space="preserve"> </w:t>
      </w:r>
      <w:r w:rsidR="00450FED" w:rsidRPr="00450FED">
        <w:rPr>
          <w:rFonts w:ascii="Times New Roman" w:eastAsia="Times New Roman" w:hAnsi="Times New Roman" w:cs="Times New Roman"/>
          <w:sz w:val="24"/>
          <w:szCs w:val="24"/>
        </w:rPr>
        <w:t>SRH/MP nº5, de 28/10/2009, publicada no DOU de 29/10/2009, Seção I, página 112, e no uso das atribuições que lhe são conferidas pela Portaria IFMG nº 475, de 06 de abril de 2016, publicada no DOU de 15 de abril de 2016, Seção 2, pág.17,</w:t>
      </w:r>
      <w:r>
        <w:rPr>
          <w:rFonts w:ascii="Times New Roman" w:eastAsia="Times New Roman" w:hAnsi="Times New Roman" w:cs="Times New Roman"/>
          <w:sz w:val="24"/>
          <w:szCs w:val="24"/>
        </w:rPr>
        <w:t xml:space="preserve"> </w:t>
      </w:r>
      <w:r w:rsidR="00450FED" w:rsidRPr="00450FED">
        <w:rPr>
          <w:rFonts w:ascii="Times New Roman" w:eastAsia="Times New Roman" w:hAnsi="Times New Roman" w:cs="Times New Roman"/>
          <w:sz w:val="24"/>
          <w:szCs w:val="24"/>
        </w:rPr>
        <w:t>torna públic</w:t>
      </w:r>
      <w:r>
        <w:rPr>
          <w:rFonts w:ascii="Times New Roman" w:eastAsia="Times New Roman" w:hAnsi="Times New Roman" w:cs="Times New Roman"/>
          <w:sz w:val="24"/>
          <w:szCs w:val="24"/>
        </w:rPr>
        <w:t>a</w:t>
      </w:r>
      <w:r w:rsidR="00450FED" w:rsidRPr="00450FED">
        <w:rPr>
          <w:rFonts w:ascii="Times New Roman" w:eastAsia="Times New Roman" w:hAnsi="Times New Roman" w:cs="Times New Roman"/>
          <w:sz w:val="24"/>
          <w:szCs w:val="24"/>
        </w:rPr>
        <w:t xml:space="preserve"> a abertura de inscrições ao PROCESSO SELETIVO  SIMPLIFICADO  destinado  à  seleção  de  candidatos para  contratação como </w:t>
      </w:r>
      <w:r>
        <w:rPr>
          <w:rFonts w:ascii="Times New Roman" w:eastAsia="Times New Roman" w:hAnsi="Times New Roman" w:cs="Times New Roman"/>
          <w:sz w:val="24"/>
          <w:szCs w:val="24"/>
        </w:rPr>
        <w:t>ESTAGIÁRIOS</w:t>
      </w:r>
      <w:r w:rsidR="00450FED" w:rsidRPr="00450FED">
        <w:rPr>
          <w:rFonts w:ascii="Times New Roman" w:eastAsia="Times New Roman" w:hAnsi="Times New Roman" w:cs="Times New Roman"/>
          <w:sz w:val="24"/>
          <w:szCs w:val="24"/>
        </w:rPr>
        <w:t>, por tempo determinado e conforme o que se segue:</w:t>
      </w:r>
    </w:p>
    <w:p w:rsidR="00717333" w:rsidRDefault="00717333" w:rsidP="00717333">
      <w:pPr>
        <w:jc w:val="both"/>
        <w:rPr>
          <w:rFonts w:ascii="Times New Roman" w:eastAsia="Times New Roman" w:hAnsi="Times New Roman" w:cs="Times New Roman"/>
          <w:sz w:val="24"/>
          <w:szCs w:val="24"/>
        </w:rPr>
      </w:pPr>
    </w:p>
    <w:p w:rsidR="00211E5D" w:rsidRDefault="00227F75" w:rsidP="00717333">
      <w:pPr>
        <w:ind w:left="120"/>
        <w:rPr>
          <w:rFonts w:ascii="Times New Roman" w:eastAsia="Times New Roman" w:hAnsi="Times New Roman" w:cs="Times New Roman"/>
          <w:b/>
          <w:sz w:val="24"/>
        </w:rPr>
      </w:pPr>
      <w:r>
        <w:rPr>
          <w:rFonts w:ascii="Times New Roman" w:eastAsia="Times New Roman" w:hAnsi="Times New Roman" w:cs="Times New Roman"/>
          <w:b/>
          <w:sz w:val="24"/>
        </w:rPr>
        <w:t>1</w:t>
      </w:r>
      <w:r w:rsidR="00211E5D" w:rsidRPr="008202EC">
        <w:rPr>
          <w:rFonts w:ascii="Times New Roman" w:eastAsia="Times New Roman" w:hAnsi="Times New Roman" w:cs="Times New Roman"/>
          <w:b/>
          <w:sz w:val="24"/>
        </w:rPr>
        <w:t xml:space="preserve"> </w:t>
      </w:r>
      <w:r w:rsidR="00211E5D" w:rsidRPr="008202EC">
        <w:rPr>
          <w:rFonts w:ascii="Times New Roman" w:eastAsia="Times New Roman" w:hAnsi="Times New Roman" w:cs="Times New Roman"/>
          <w:b/>
          <w:sz w:val="24"/>
        </w:rPr>
        <w:tab/>
        <w:t>DAS VAGAS</w:t>
      </w:r>
    </w:p>
    <w:p w:rsidR="00717333" w:rsidRPr="008202EC" w:rsidRDefault="00717333" w:rsidP="00717333">
      <w:pPr>
        <w:ind w:left="120"/>
        <w:rPr>
          <w:rFonts w:ascii="Times New Roman" w:eastAsia="Times New Roman" w:hAnsi="Times New Roman" w:cs="Times New Roman"/>
          <w:b/>
          <w:sz w:val="24"/>
        </w:rPr>
      </w:pPr>
    </w:p>
    <w:p w:rsidR="00211E5D" w:rsidRPr="00717333" w:rsidRDefault="00211E5D" w:rsidP="00717333">
      <w:pPr>
        <w:rPr>
          <w:rFonts w:ascii="Times New Roman" w:eastAsia="Times New Roman" w:hAnsi="Times New Roman" w:cs="Times New Roman"/>
          <w:sz w:val="12"/>
          <w:szCs w:val="12"/>
        </w:rPr>
      </w:pPr>
    </w:p>
    <w:tbl>
      <w:tblPr>
        <w:tblStyle w:val="Tabelacomgrade"/>
        <w:tblW w:w="0" w:type="auto"/>
        <w:tblInd w:w="5" w:type="dxa"/>
        <w:tblLook w:val="04A0" w:firstRow="1" w:lastRow="0" w:firstColumn="1" w:lastColumn="0" w:noHBand="0" w:noVBand="1"/>
      </w:tblPr>
      <w:tblGrid>
        <w:gridCol w:w="1507"/>
        <w:gridCol w:w="1497"/>
        <w:gridCol w:w="1937"/>
        <w:gridCol w:w="637"/>
        <w:gridCol w:w="926"/>
        <w:gridCol w:w="2572"/>
      </w:tblGrid>
      <w:tr w:rsidR="00211E5D" w:rsidRPr="008202EC" w:rsidTr="00717333">
        <w:trPr>
          <w:trHeight w:val="523"/>
        </w:trPr>
        <w:tc>
          <w:tcPr>
            <w:tcW w:w="0" w:type="auto"/>
            <w:vAlign w:val="center"/>
          </w:tcPr>
          <w:p w:rsidR="00211E5D" w:rsidRPr="001F528E" w:rsidRDefault="00211E5D" w:rsidP="00102374">
            <w:pPr>
              <w:spacing w:line="288" w:lineRule="exact"/>
              <w:jc w:val="center"/>
              <w:rPr>
                <w:rFonts w:ascii="Times New Roman" w:eastAsia="Times New Roman" w:hAnsi="Times New Roman" w:cs="Times New Roman"/>
                <w:b/>
                <w:sz w:val="24"/>
              </w:rPr>
            </w:pPr>
            <w:r w:rsidRPr="001F528E">
              <w:rPr>
                <w:rFonts w:ascii="Times New Roman" w:eastAsia="Times New Roman" w:hAnsi="Times New Roman" w:cs="Times New Roman"/>
                <w:b/>
                <w:sz w:val="24"/>
              </w:rPr>
              <w:t>Área de conhecimento</w:t>
            </w:r>
          </w:p>
        </w:tc>
        <w:tc>
          <w:tcPr>
            <w:tcW w:w="0" w:type="auto"/>
            <w:vAlign w:val="center"/>
          </w:tcPr>
          <w:p w:rsidR="00211E5D" w:rsidRPr="001F528E" w:rsidRDefault="00211E5D" w:rsidP="00102374">
            <w:pPr>
              <w:spacing w:line="288" w:lineRule="exact"/>
              <w:jc w:val="center"/>
              <w:rPr>
                <w:rFonts w:ascii="Times New Roman" w:eastAsia="Times New Roman" w:hAnsi="Times New Roman" w:cs="Times New Roman"/>
                <w:b/>
                <w:sz w:val="24"/>
              </w:rPr>
            </w:pPr>
            <w:r w:rsidRPr="001F528E">
              <w:rPr>
                <w:rFonts w:ascii="Times New Roman" w:eastAsia="Times New Roman" w:hAnsi="Times New Roman" w:cs="Times New Roman"/>
                <w:b/>
                <w:sz w:val="24"/>
              </w:rPr>
              <w:t>Área de atuação</w:t>
            </w:r>
          </w:p>
        </w:tc>
        <w:tc>
          <w:tcPr>
            <w:tcW w:w="0" w:type="auto"/>
            <w:vAlign w:val="center"/>
          </w:tcPr>
          <w:p w:rsidR="00211E5D" w:rsidRPr="001F528E" w:rsidRDefault="00211E5D" w:rsidP="00102374">
            <w:pPr>
              <w:spacing w:line="288" w:lineRule="exact"/>
              <w:jc w:val="center"/>
              <w:rPr>
                <w:rFonts w:ascii="Times New Roman" w:eastAsia="Times New Roman" w:hAnsi="Times New Roman" w:cs="Times New Roman"/>
                <w:b/>
                <w:sz w:val="24"/>
              </w:rPr>
            </w:pPr>
            <w:r w:rsidRPr="001F528E">
              <w:rPr>
                <w:rFonts w:ascii="Times New Roman" w:eastAsia="Times New Roman" w:hAnsi="Times New Roman" w:cs="Times New Roman"/>
                <w:b/>
                <w:sz w:val="24"/>
              </w:rPr>
              <w:t>Requisitos mínimos (habilitação)</w:t>
            </w:r>
          </w:p>
        </w:tc>
        <w:tc>
          <w:tcPr>
            <w:tcW w:w="0" w:type="auto"/>
            <w:vAlign w:val="center"/>
          </w:tcPr>
          <w:p w:rsidR="00211E5D" w:rsidRPr="001F528E" w:rsidRDefault="00211E5D" w:rsidP="00102374">
            <w:pPr>
              <w:spacing w:line="288" w:lineRule="exact"/>
              <w:jc w:val="center"/>
              <w:rPr>
                <w:rFonts w:ascii="Times New Roman" w:eastAsia="Times New Roman" w:hAnsi="Times New Roman" w:cs="Times New Roman"/>
                <w:b/>
                <w:sz w:val="24"/>
              </w:rPr>
            </w:pPr>
            <w:r w:rsidRPr="001F528E">
              <w:rPr>
                <w:rFonts w:ascii="Times New Roman" w:eastAsia="Times New Roman" w:hAnsi="Times New Roman" w:cs="Times New Roman"/>
                <w:b/>
                <w:sz w:val="24"/>
              </w:rPr>
              <w:t>Vagas</w:t>
            </w:r>
          </w:p>
        </w:tc>
        <w:tc>
          <w:tcPr>
            <w:tcW w:w="0" w:type="auto"/>
            <w:vAlign w:val="center"/>
          </w:tcPr>
          <w:p w:rsidR="00211E5D" w:rsidRPr="001F528E" w:rsidRDefault="00211E5D" w:rsidP="00102374">
            <w:pPr>
              <w:spacing w:line="288" w:lineRule="exact"/>
              <w:jc w:val="center"/>
              <w:rPr>
                <w:rFonts w:ascii="Times New Roman" w:eastAsia="Times New Roman" w:hAnsi="Times New Roman" w:cs="Times New Roman"/>
                <w:b/>
                <w:sz w:val="24"/>
              </w:rPr>
            </w:pPr>
            <w:r w:rsidRPr="001F528E">
              <w:rPr>
                <w:rFonts w:ascii="Times New Roman" w:eastAsia="Times New Roman" w:hAnsi="Times New Roman" w:cs="Times New Roman"/>
                <w:b/>
                <w:sz w:val="24"/>
              </w:rPr>
              <w:t>Carga Horária Diária</w:t>
            </w:r>
          </w:p>
        </w:tc>
        <w:tc>
          <w:tcPr>
            <w:tcW w:w="0" w:type="auto"/>
            <w:vAlign w:val="center"/>
          </w:tcPr>
          <w:p w:rsidR="00211E5D" w:rsidRPr="001F528E" w:rsidRDefault="00211E5D" w:rsidP="00102374">
            <w:pPr>
              <w:spacing w:line="288" w:lineRule="exact"/>
              <w:jc w:val="center"/>
              <w:rPr>
                <w:rFonts w:ascii="Times New Roman" w:eastAsia="Times New Roman" w:hAnsi="Times New Roman" w:cs="Times New Roman"/>
                <w:b/>
                <w:sz w:val="24"/>
              </w:rPr>
            </w:pPr>
            <w:r w:rsidRPr="001F528E">
              <w:rPr>
                <w:rFonts w:ascii="Times New Roman" w:eastAsia="Times New Roman" w:hAnsi="Times New Roman" w:cs="Times New Roman"/>
                <w:b/>
                <w:sz w:val="24"/>
              </w:rPr>
              <w:t>Atividades a serem exercidas</w:t>
            </w:r>
          </w:p>
        </w:tc>
      </w:tr>
      <w:tr w:rsidR="00211E5D" w:rsidRPr="008202EC" w:rsidTr="00717333">
        <w:trPr>
          <w:trHeight w:val="535"/>
        </w:trPr>
        <w:tc>
          <w:tcPr>
            <w:tcW w:w="0" w:type="auto"/>
            <w:vAlign w:val="center"/>
          </w:tcPr>
          <w:p w:rsidR="00211E5D" w:rsidRPr="008202EC" w:rsidRDefault="00211E5D" w:rsidP="00102374">
            <w:pPr>
              <w:spacing w:line="288" w:lineRule="exact"/>
              <w:jc w:val="center"/>
              <w:rPr>
                <w:rFonts w:ascii="Times New Roman" w:eastAsia="Times New Roman" w:hAnsi="Times New Roman" w:cs="Times New Roman"/>
              </w:rPr>
            </w:pPr>
            <w:r w:rsidRPr="008202EC">
              <w:rPr>
                <w:rFonts w:ascii="Times New Roman" w:eastAsia="Times New Roman" w:hAnsi="Times New Roman" w:cs="Times New Roman"/>
              </w:rPr>
              <w:t>Administração/ Gestão de Pessoas</w:t>
            </w:r>
          </w:p>
        </w:tc>
        <w:tc>
          <w:tcPr>
            <w:tcW w:w="0" w:type="auto"/>
            <w:vAlign w:val="center"/>
          </w:tcPr>
          <w:p w:rsidR="00211E5D" w:rsidRPr="008202EC" w:rsidRDefault="00211E5D" w:rsidP="00102374">
            <w:pPr>
              <w:spacing w:line="288" w:lineRule="exact"/>
              <w:jc w:val="center"/>
              <w:rPr>
                <w:rFonts w:ascii="Times New Roman" w:eastAsia="Times New Roman" w:hAnsi="Times New Roman" w:cs="Times New Roman"/>
              </w:rPr>
            </w:pPr>
            <w:r w:rsidRPr="008202EC">
              <w:rPr>
                <w:rFonts w:ascii="Times New Roman" w:eastAsia="Times New Roman" w:hAnsi="Times New Roman" w:cs="Times New Roman"/>
              </w:rPr>
              <w:t>Diretoria de Administração e Planejamento / Diretoria de Gestão de Pessoas</w:t>
            </w:r>
          </w:p>
        </w:tc>
        <w:tc>
          <w:tcPr>
            <w:tcW w:w="0" w:type="auto"/>
            <w:vAlign w:val="center"/>
          </w:tcPr>
          <w:p w:rsidR="00211E5D" w:rsidRPr="008202EC" w:rsidRDefault="00211E5D" w:rsidP="00102374">
            <w:pPr>
              <w:spacing w:line="288" w:lineRule="exact"/>
              <w:jc w:val="center"/>
              <w:rPr>
                <w:rFonts w:ascii="Times New Roman" w:eastAsia="Times New Roman" w:hAnsi="Times New Roman" w:cs="Times New Roman"/>
              </w:rPr>
            </w:pPr>
            <w:r w:rsidRPr="008202EC">
              <w:rPr>
                <w:rFonts w:ascii="Times New Roman" w:eastAsia="Times New Roman" w:hAnsi="Times New Roman" w:cs="Times New Roman"/>
              </w:rPr>
              <w:t>Graduação em Administração ou Administração Pública ou Gestão Pública ou Cursos Superiores Tecnológicos do Eixo de Gestão e Negócios</w:t>
            </w:r>
          </w:p>
          <w:p w:rsidR="00211E5D" w:rsidRPr="008202EC" w:rsidRDefault="00211E5D" w:rsidP="00102374">
            <w:pPr>
              <w:shd w:val="clear" w:color="auto" w:fill="FFFFFF"/>
              <w:spacing w:after="120" w:line="300" w:lineRule="atLeast"/>
              <w:ind w:left="-60"/>
              <w:jc w:val="center"/>
              <w:rPr>
                <w:rFonts w:ascii="Times New Roman" w:hAnsi="Times New Roman" w:cs="Times New Roman"/>
                <w:color w:val="535548"/>
                <w:sz w:val="19"/>
                <w:szCs w:val="19"/>
              </w:rPr>
            </w:pPr>
          </w:p>
        </w:tc>
        <w:tc>
          <w:tcPr>
            <w:tcW w:w="0" w:type="auto"/>
            <w:vAlign w:val="center"/>
          </w:tcPr>
          <w:p w:rsidR="00211E5D" w:rsidRPr="008202EC" w:rsidRDefault="00211E5D" w:rsidP="00102374">
            <w:pPr>
              <w:spacing w:line="288" w:lineRule="exact"/>
              <w:jc w:val="center"/>
              <w:rPr>
                <w:rFonts w:ascii="Times New Roman" w:eastAsia="Times New Roman" w:hAnsi="Times New Roman" w:cs="Times New Roman"/>
              </w:rPr>
            </w:pPr>
            <w:r w:rsidRPr="008202EC">
              <w:rPr>
                <w:rFonts w:ascii="Times New Roman" w:eastAsia="Times New Roman" w:hAnsi="Times New Roman" w:cs="Times New Roman"/>
              </w:rPr>
              <w:t>01</w:t>
            </w:r>
          </w:p>
        </w:tc>
        <w:tc>
          <w:tcPr>
            <w:tcW w:w="0" w:type="auto"/>
            <w:vAlign w:val="center"/>
          </w:tcPr>
          <w:p w:rsidR="00211E5D" w:rsidRPr="008202EC" w:rsidRDefault="00211E5D" w:rsidP="00102374">
            <w:pPr>
              <w:spacing w:line="288" w:lineRule="exact"/>
              <w:jc w:val="center"/>
              <w:rPr>
                <w:rFonts w:ascii="Times New Roman" w:eastAsia="Times New Roman" w:hAnsi="Times New Roman" w:cs="Times New Roman"/>
              </w:rPr>
            </w:pPr>
            <w:r w:rsidRPr="008202EC">
              <w:rPr>
                <w:rFonts w:ascii="Times New Roman" w:eastAsia="Times New Roman" w:hAnsi="Times New Roman" w:cs="Times New Roman"/>
              </w:rPr>
              <w:t>06h</w:t>
            </w:r>
          </w:p>
        </w:tc>
        <w:tc>
          <w:tcPr>
            <w:tcW w:w="0" w:type="auto"/>
            <w:vAlign w:val="center"/>
          </w:tcPr>
          <w:p w:rsidR="00211E5D" w:rsidRPr="008202EC" w:rsidRDefault="00211E5D" w:rsidP="00102374">
            <w:pPr>
              <w:spacing w:line="288" w:lineRule="exact"/>
              <w:jc w:val="center"/>
              <w:rPr>
                <w:rFonts w:ascii="Times New Roman" w:eastAsia="Times New Roman" w:hAnsi="Times New Roman" w:cs="Times New Roman"/>
              </w:rPr>
            </w:pPr>
            <w:r w:rsidRPr="008202EC">
              <w:rPr>
                <w:rFonts w:ascii="Times New Roman" w:eastAsia="Times New Roman" w:hAnsi="Times New Roman" w:cs="Times New Roman"/>
              </w:rPr>
              <w:t>Organizar e arquivar documentos diversos, atender ao público, contatar fornecedores, auxiliar no controle do fluxo de almoxarifado, elaborar documentos usando programas de edição de textos e/ou de edição de planilhas eletrônicas e auxiliar nas atividades administrativas.</w:t>
            </w:r>
          </w:p>
        </w:tc>
      </w:tr>
      <w:tr w:rsidR="00211E5D" w:rsidRPr="008202EC" w:rsidTr="00717333">
        <w:trPr>
          <w:trHeight w:val="1349"/>
        </w:trPr>
        <w:tc>
          <w:tcPr>
            <w:tcW w:w="0" w:type="auto"/>
            <w:vAlign w:val="center"/>
          </w:tcPr>
          <w:p w:rsidR="00211E5D" w:rsidRPr="008202EC" w:rsidRDefault="00211E5D" w:rsidP="00102374">
            <w:pPr>
              <w:spacing w:line="288" w:lineRule="exact"/>
              <w:jc w:val="center"/>
              <w:rPr>
                <w:rFonts w:ascii="Times New Roman" w:eastAsia="Times New Roman" w:hAnsi="Times New Roman" w:cs="Times New Roman"/>
              </w:rPr>
            </w:pPr>
            <w:r w:rsidRPr="008202EC">
              <w:rPr>
                <w:rFonts w:ascii="Times New Roman" w:eastAsia="Times New Roman" w:hAnsi="Times New Roman" w:cs="Times New Roman"/>
              </w:rPr>
              <w:t>Educação</w:t>
            </w:r>
          </w:p>
        </w:tc>
        <w:tc>
          <w:tcPr>
            <w:tcW w:w="0" w:type="auto"/>
            <w:vAlign w:val="center"/>
          </w:tcPr>
          <w:p w:rsidR="00211E5D" w:rsidRPr="008202EC" w:rsidRDefault="00211E5D" w:rsidP="00102374">
            <w:pPr>
              <w:spacing w:line="288" w:lineRule="exact"/>
              <w:jc w:val="center"/>
              <w:rPr>
                <w:rFonts w:ascii="Times New Roman" w:eastAsia="Times New Roman" w:hAnsi="Times New Roman" w:cs="Times New Roman"/>
              </w:rPr>
            </w:pPr>
            <w:r w:rsidRPr="008202EC">
              <w:rPr>
                <w:rFonts w:ascii="Times New Roman" w:eastAsia="Times New Roman" w:hAnsi="Times New Roman" w:cs="Times New Roman"/>
              </w:rPr>
              <w:t>Diretoria de Ensino</w:t>
            </w:r>
          </w:p>
        </w:tc>
        <w:tc>
          <w:tcPr>
            <w:tcW w:w="0" w:type="auto"/>
            <w:vAlign w:val="center"/>
          </w:tcPr>
          <w:p w:rsidR="00211E5D" w:rsidRPr="008202EC" w:rsidRDefault="00211E5D" w:rsidP="00102374">
            <w:pPr>
              <w:spacing w:line="288" w:lineRule="exact"/>
              <w:jc w:val="center"/>
              <w:rPr>
                <w:rFonts w:ascii="Times New Roman" w:eastAsia="Times New Roman" w:hAnsi="Times New Roman" w:cs="Times New Roman"/>
              </w:rPr>
            </w:pPr>
            <w:r w:rsidRPr="008202EC">
              <w:rPr>
                <w:rFonts w:ascii="Times New Roman" w:eastAsia="Times New Roman" w:hAnsi="Times New Roman" w:cs="Times New Roman"/>
              </w:rPr>
              <w:t>Graduação em Pedagogia ou Licenciaturas</w:t>
            </w:r>
          </w:p>
        </w:tc>
        <w:tc>
          <w:tcPr>
            <w:tcW w:w="0" w:type="auto"/>
            <w:vAlign w:val="center"/>
          </w:tcPr>
          <w:p w:rsidR="00211E5D" w:rsidRPr="008202EC" w:rsidRDefault="00211E5D" w:rsidP="00102374">
            <w:pPr>
              <w:spacing w:line="288" w:lineRule="exact"/>
              <w:jc w:val="center"/>
              <w:rPr>
                <w:rFonts w:ascii="Times New Roman" w:eastAsia="Times New Roman" w:hAnsi="Times New Roman" w:cs="Times New Roman"/>
              </w:rPr>
            </w:pPr>
            <w:r w:rsidRPr="008202EC">
              <w:rPr>
                <w:rFonts w:ascii="Times New Roman" w:eastAsia="Times New Roman" w:hAnsi="Times New Roman" w:cs="Times New Roman"/>
              </w:rPr>
              <w:t>01</w:t>
            </w:r>
          </w:p>
        </w:tc>
        <w:tc>
          <w:tcPr>
            <w:tcW w:w="0" w:type="auto"/>
            <w:vAlign w:val="center"/>
          </w:tcPr>
          <w:p w:rsidR="00211E5D" w:rsidRPr="008202EC" w:rsidRDefault="00211E5D" w:rsidP="00102374">
            <w:pPr>
              <w:spacing w:line="288" w:lineRule="exact"/>
              <w:jc w:val="center"/>
              <w:rPr>
                <w:rFonts w:ascii="Times New Roman" w:eastAsia="Times New Roman" w:hAnsi="Times New Roman" w:cs="Times New Roman"/>
              </w:rPr>
            </w:pPr>
            <w:r w:rsidRPr="008202EC">
              <w:rPr>
                <w:rFonts w:ascii="Times New Roman" w:eastAsia="Times New Roman" w:hAnsi="Times New Roman" w:cs="Times New Roman"/>
              </w:rPr>
              <w:t>06h</w:t>
            </w:r>
          </w:p>
        </w:tc>
        <w:tc>
          <w:tcPr>
            <w:tcW w:w="0" w:type="auto"/>
            <w:vAlign w:val="center"/>
          </w:tcPr>
          <w:p w:rsidR="00211E5D" w:rsidRPr="008202EC" w:rsidRDefault="00211E5D" w:rsidP="00102374">
            <w:pPr>
              <w:spacing w:line="288" w:lineRule="exact"/>
              <w:jc w:val="center"/>
              <w:rPr>
                <w:rFonts w:ascii="Times New Roman" w:eastAsia="Times New Roman" w:hAnsi="Times New Roman" w:cs="Times New Roman"/>
              </w:rPr>
            </w:pPr>
            <w:r w:rsidRPr="008202EC">
              <w:rPr>
                <w:rFonts w:ascii="Times New Roman" w:eastAsia="Times New Roman" w:hAnsi="Times New Roman" w:cs="Times New Roman"/>
              </w:rPr>
              <w:t>Organizar documentos diversos, auxílio nas atividades da Secretaria escolar, atendimento ao público, elaboração de documentos usando programas de edição de textos e programas de edição de planilhas eletrônicas.</w:t>
            </w:r>
          </w:p>
        </w:tc>
      </w:tr>
    </w:tbl>
    <w:p w:rsidR="00717333" w:rsidRDefault="00717333" w:rsidP="00227F75">
      <w:pPr>
        <w:pStyle w:val="Ttulo2"/>
      </w:pPr>
    </w:p>
    <w:p w:rsidR="00211E5D" w:rsidRPr="008202EC" w:rsidRDefault="00211E5D" w:rsidP="00227F75">
      <w:pPr>
        <w:pStyle w:val="Ttulo2"/>
      </w:pPr>
      <w:r w:rsidRPr="008202EC">
        <w:t xml:space="preserve">1.1 </w:t>
      </w:r>
      <w:r w:rsidRPr="008202EC">
        <w:tab/>
        <w:t>As atividades a serem exercidas constarão do plano de atividades do estagiário, elaborado em comum acordo entre as partes envolvidas, com a supervisão do responsável pelo Setor concedente do estágio.</w:t>
      </w:r>
    </w:p>
    <w:p w:rsidR="00211E5D" w:rsidRPr="008202EC" w:rsidRDefault="00211E5D" w:rsidP="00211E5D">
      <w:pPr>
        <w:spacing w:line="226" w:lineRule="auto"/>
        <w:jc w:val="both"/>
        <w:rPr>
          <w:rFonts w:ascii="Times New Roman" w:hAnsi="Times New Roman" w:cs="Times New Roman"/>
          <w:sz w:val="24"/>
          <w:szCs w:val="24"/>
        </w:rPr>
      </w:pPr>
    </w:p>
    <w:p w:rsidR="00211E5D" w:rsidRPr="008202EC" w:rsidRDefault="00227F75" w:rsidP="00227F75">
      <w:pPr>
        <w:pStyle w:val="Ttulo1"/>
      </w:pPr>
      <w:r>
        <w:lastRenderedPageBreak/>
        <w:t xml:space="preserve">2 </w:t>
      </w:r>
      <w:r w:rsidR="00211E5D" w:rsidRPr="008202EC">
        <w:tab/>
        <w:t>DAS INSCRIÇÕES</w:t>
      </w:r>
    </w:p>
    <w:p w:rsidR="00211E5D" w:rsidRPr="008202EC" w:rsidRDefault="00211E5D" w:rsidP="00211E5D">
      <w:pPr>
        <w:spacing w:line="226" w:lineRule="auto"/>
        <w:jc w:val="both"/>
        <w:rPr>
          <w:rFonts w:ascii="Times New Roman" w:hAnsi="Times New Roman" w:cs="Times New Roman"/>
          <w:b/>
          <w:sz w:val="24"/>
          <w:szCs w:val="24"/>
        </w:rPr>
      </w:pPr>
    </w:p>
    <w:p w:rsidR="00211E5D" w:rsidRPr="008202EC" w:rsidRDefault="00211E5D" w:rsidP="00211E5D">
      <w:pPr>
        <w:spacing w:line="226" w:lineRule="auto"/>
        <w:ind w:left="709" w:hanging="709"/>
        <w:jc w:val="both"/>
        <w:rPr>
          <w:rFonts w:ascii="Times New Roman" w:hAnsi="Times New Roman" w:cs="Times New Roman"/>
          <w:sz w:val="24"/>
          <w:szCs w:val="24"/>
        </w:rPr>
      </w:pPr>
      <w:r w:rsidRPr="008202EC">
        <w:rPr>
          <w:rFonts w:ascii="Times New Roman" w:hAnsi="Times New Roman" w:cs="Times New Roman"/>
          <w:sz w:val="24"/>
          <w:szCs w:val="24"/>
        </w:rPr>
        <w:t xml:space="preserve">2.1 </w:t>
      </w:r>
      <w:r w:rsidRPr="008202EC">
        <w:rPr>
          <w:rFonts w:ascii="Times New Roman" w:hAnsi="Times New Roman" w:cs="Times New Roman"/>
          <w:sz w:val="24"/>
          <w:szCs w:val="24"/>
        </w:rPr>
        <w:tab/>
        <w:t xml:space="preserve">O período de inscrições será </w:t>
      </w:r>
      <w:r w:rsidRPr="008202EC">
        <w:rPr>
          <w:rFonts w:ascii="Times New Roman" w:hAnsi="Times New Roman" w:cs="Times New Roman"/>
          <w:b/>
          <w:sz w:val="24"/>
          <w:szCs w:val="24"/>
        </w:rPr>
        <w:t xml:space="preserve">do dia </w:t>
      </w:r>
      <w:r w:rsidR="00717333">
        <w:rPr>
          <w:rFonts w:ascii="Times New Roman" w:hAnsi="Times New Roman" w:cs="Times New Roman"/>
          <w:b/>
          <w:sz w:val="24"/>
          <w:szCs w:val="24"/>
        </w:rPr>
        <w:t>02/05</w:t>
      </w:r>
      <w:r w:rsidRPr="008202EC">
        <w:rPr>
          <w:rFonts w:ascii="Times New Roman" w:hAnsi="Times New Roman" w:cs="Times New Roman"/>
          <w:b/>
          <w:sz w:val="24"/>
          <w:szCs w:val="24"/>
        </w:rPr>
        <w:t>/2016 até 20/05/2016</w:t>
      </w:r>
      <w:r w:rsidRPr="008202EC">
        <w:rPr>
          <w:rFonts w:ascii="Times New Roman" w:hAnsi="Times New Roman" w:cs="Times New Roman"/>
          <w:sz w:val="24"/>
          <w:szCs w:val="24"/>
        </w:rPr>
        <w:t>.</w:t>
      </w:r>
    </w:p>
    <w:p w:rsidR="00211E5D" w:rsidRPr="008202EC" w:rsidRDefault="00211E5D" w:rsidP="00211E5D">
      <w:pPr>
        <w:spacing w:line="226" w:lineRule="auto"/>
        <w:ind w:left="709" w:hanging="709"/>
        <w:jc w:val="both"/>
        <w:rPr>
          <w:rFonts w:ascii="Times New Roman" w:hAnsi="Times New Roman" w:cs="Times New Roman"/>
          <w:sz w:val="24"/>
          <w:szCs w:val="24"/>
        </w:rPr>
      </w:pPr>
      <w:r w:rsidRPr="008202EC">
        <w:rPr>
          <w:rFonts w:ascii="Times New Roman" w:hAnsi="Times New Roman" w:cs="Times New Roman"/>
          <w:sz w:val="24"/>
          <w:szCs w:val="24"/>
        </w:rPr>
        <w:t xml:space="preserve">2.2 </w:t>
      </w:r>
      <w:r w:rsidRPr="008202EC">
        <w:rPr>
          <w:rFonts w:ascii="Times New Roman" w:hAnsi="Times New Roman" w:cs="Times New Roman"/>
          <w:sz w:val="24"/>
          <w:szCs w:val="24"/>
        </w:rPr>
        <w:tab/>
        <w:t>As inscrições serão realizadas exclusivamente por via eletrônica através do sítio www.ifmg.edu.br.O candidato deverá acessar a opção “Concursos” e em seguida clicar no campo “Faça sua inscrição”, onde deverá preencher os dados solicitados e ainda anexar UM único documento contendo o Curriculum Vitae devidamente preenchido, assinado e digitalizado, juntamente com a digitalização do Comprovante de Matrícula e do Termo de Concessão ou de Atualização do Usufruto de Bolsa ProUni ou FIES  (Comprovante de Condição de Bolsista),  quando for o caso, fornecido pela Instituição de ensino onde estuda.</w:t>
      </w:r>
    </w:p>
    <w:p w:rsidR="00211E5D" w:rsidRPr="008202EC" w:rsidRDefault="00211E5D" w:rsidP="00211E5D">
      <w:pPr>
        <w:spacing w:line="226" w:lineRule="auto"/>
        <w:ind w:left="1418" w:hanging="709"/>
        <w:jc w:val="both"/>
        <w:rPr>
          <w:rFonts w:ascii="Times New Roman" w:hAnsi="Times New Roman" w:cs="Times New Roman"/>
          <w:sz w:val="24"/>
          <w:szCs w:val="24"/>
        </w:rPr>
      </w:pPr>
    </w:p>
    <w:p w:rsidR="00211E5D" w:rsidRPr="008202EC" w:rsidRDefault="00211E5D" w:rsidP="00211E5D">
      <w:pPr>
        <w:spacing w:line="226" w:lineRule="auto"/>
        <w:ind w:left="1418" w:hanging="709"/>
        <w:jc w:val="both"/>
        <w:rPr>
          <w:rFonts w:ascii="Times New Roman" w:hAnsi="Times New Roman" w:cs="Times New Roman"/>
          <w:sz w:val="24"/>
          <w:szCs w:val="24"/>
        </w:rPr>
      </w:pPr>
      <w:r w:rsidRPr="008202EC">
        <w:rPr>
          <w:rFonts w:ascii="Times New Roman" w:hAnsi="Times New Roman" w:cs="Times New Roman"/>
          <w:sz w:val="24"/>
          <w:szCs w:val="24"/>
        </w:rPr>
        <w:t xml:space="preserve">2.2.1 </w:t>
      </w:r>
      <w:r w:rsidRPr="008202EC">
        <w:rPr>
          <w:rFonts w:ascii="Times New Roman" w:hAnsi="Times New Roman" w:cs="Times New Roman"/>
          <w:sz w:val="24"/>
          <w:szCs w:val="24"/>
        </w:rPr>
        <w:tab/>
        <w:t>O candidato deverá encaminhar o Curriculum Vitae juntamente com o Comprovante de Matrícula e o Termo de Concessão ou de Atualização do Usufruto de Bolsa ProUni ou FIES (Comprovante de Condição de Bolsista), este último, quando for o caso, de forma a criar um único arquivo, no formato PDF. Este arquivo criado (Curriculum Vitae + Comprovante de Matrícula + Termo de Concessão ou de Atualização do Usufruto de Bolsa ProUni ou FIES), é o que deverá ser anexado no ato de sua inscrição.</w:t>
      </w:r>
    </w:p>
    <w:p w:rsidR="00211E5D" w:rsidRPr="008202EC" w:rsidRDefault="00211E5D" w:rsidP="00211E5D">
      <w:pPr>
        <w:spacing w:line="226" w:lineRule="auto"/>
        <w:jc w:val="both"/>
        <w:rPr>
          <w:rFonts w:ascii="Times New Roman" w:hAnsi="Times New Roman" w:cs="Times New Roman"/>
          <w:sz w:val="24"/>
          <w:szCs w:val="24"/>
        </w:rPr>
      </w:pPr>
    </w:p>
    <w:p w:rsidR="00211E5D" w:rsidRPr="008202EC" w:rsidRDefault="00211E5D" w:rsidP="00211E5D">
      <w:pPr>
        <w:spacing w:line="226" w:lineRule="auto"/>
        <w:ind w:left="709" w:hanging="709"/>
        <w:jc w:val="both"/>
        <w:rPr>
          <w:rFonts w:ascii="Times New Roman" w:hAnsi="Times New Roman" w:cs="Times New Roman"/>
          <w:sz w:val="24"/>
          <w:szCs w:val="24"/>
        </w:rPr>
      </w:pPr>
      <w:r w:rsidRPr="008202EC">
        <w:rPr>
          <w:rFonts w:ascii="Times New Roman" w:hAnsi="Times New Roman" w:cs="Times New Roman"/>
          <w:sz w:val="24"/>
          <w:szCs w:val="24"/>
        </w:rPr>
        <w:t xml:space="preserve">2.3 </w:t>
      </w:r>
      <w:r w:rsidRPr="008202EC">
        <w:rPr>
          <w:rFonts w:ascii="Times New Roman" w:hAnsi="Times New Roman" w:cs="Times New Roman"/>
          <w:sz w:val="24"/>
          <w:szCs w:val="24"/>
        </w:rPr>
        <w:tab/>
        <w:t>É vedado ao candidato a inscrição condicional, por via postal, fax ou pessoalmente, bem como se inscrever para mais de uma vaga.</w:t>
      </w:r>
    </w:p>
    <w:p w:rsidR="00211E5D" w:rsidRDefault="00211E5D" w:rsidP="00211E5D">
      <w:pPr>
        <w:spacing w:line="226" w:lineRule="auto"/>
        <w:ind w:left="709" w:hanging="709"/>
        <w:jc w:val="both"/>
        <w:rPr>
          <w:rFonts w:ascii="Times New Roman" w:hAnsi="Times New Roman" w:cs="Times New Roman"/>
          <w:sz w:val="24"/>
          <w:szCs w:val="24"/>
        </w:rPr>
      </w:pPr>
      <w:r w:rsidRPr="008202EC">
        <w:rPr>
          <w:rFonts w:ascii="Times New Roman" w:hAnsi="Times New Roman" w:cs="Times New Roman"/>
          <w:sz w:val="24"/>
          <w:szCs w:val="24"/>
        </w:rPr>
        <w:t xml:space="preserve">2.4 </w:t>
      </w:r>
      <w:r w:rsidRPr="008202EC">
        <w:rPr>
          <w:rFonts w:ascii="Times New Roman" w:hAnsi="Times New Roman" w:cs="Times New Roman"/>
          <w:sz w:val="24"/>
          <w:szCs w:val="24"/>
        </w:rPr>
        <w:tab/>
        <w:t xml:space="preserve">O IFMG - </w:t>
      </w:r>
      <w:r w:rsidRPr="008202EC">
        <w:rPr>
          <w:rFonts w:ascii="Times New Roman" w:hAnsi="Times New Roman" w:cs="Times New Roman"/>
          <w:i/>
          <w:sz w:val="24"/>
          <w:szCs w:val="24"/>
        </w:rPr>
        <w:t>Campus</w:t>
      </w:r>
      <w:r w:rsidRPr="008202EC">
        <w:rPr>
          <w:rFonts w:ascii="Times New Roman" w:hAnsi="Times New Roman" w:cs="Times New Roman"/>
          <w:sz w:val="24"/>
          <w:szCs w:val="24"/>
        </w:rPr>
        <w:t xml:space="preserve"> Avançado Ipatinga não se responsabiliza por solicitação de inscrição não recebida por motivo decorrente de falhas de comunicação ou congestionamento de linhas de comunicação da internet, bem como por quaisquer atos ou fatos decorrentes de informações e endereços incorretos fornecidos pelo candidato.</w:t>
      </w:r>
    </w:p>
    <w:p w:rsidR="00702D97" w:rsidRPr="008202EC" w:rsidRDefault="00702D97" w:rsidP="00211E5D">
      <w:pPr>
        <w:spacing w:line="226" w:lineRule="auto"/>
        <w:ind w:left="709" w:hanging="709"/>
        <w:jc w:val="both"/>
        <w:rPr>
          <w:rFonts w:ascii="Times New Roman" w:hAnsi="Times New Roman" w:cs="Times New Roman"/>
          <w:sz w:val="24"/>
          <w:szCs w:val="24"/>
        </w:rPr>
      </w:pPr>
    </w:p>
    <w:p w:rsidR="00211E5D" w:rsidRPr="008202EC" w:rsidRDefault="00211E5D" w:rsidP="00211E5D">
      <w:pPr>
        <w:spacing w:line="226" w:lineRule="auto"/>
        <w:jc w:val="both"/>
        <w:rPr>
          <w:rFonts w:ascii="Times New Roman" w:hAnsi="Times New Roman" w:cs="Times New Roman"/>
          <w:sz w:val="24"/>
          <w:szCs w:val="24"/>
        </w:rPr>
      </w:pPr>
    </w:p>
    <w:p w:rsidR="00211E5D" w:rsidRPr="008202EC" w:rsidRDefault="00227F75" w:rsidP="00211E5D">
      <w:pPr>
        <w:spacing w:line="226"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00211E5D" w:rsidRPr="008202EC">
        <w:rPr>
          <w:rFonts w:ascii="Times New Roman" w:hAnsi="Times New Roman" w:cs="Times New Roman"/>
          <w:b/>
          <w:sz w:val="24"/>
          <w:szCs w:val="24"/>
        </w:rPr>
        <w:tab/>
        <w:t>DO PROCESSO SELETIVO</w:t>
      </w:r>
    </w:p>
    <w:p w:rsidR="00211E5D" w:rsidRPr="008202EC" w:rsidRDefault="00211E5D" w:rsidP="00211E5D">
      <w:pPr>
        <w:spacing w:line="226" w:lineRule="auto"/>
        <w:jc w:val="both"/>
        <w:rPr>
          <w:rFonts w:ascii="Times New Roman" w:hAnsi="Times New Roman" w:cs="Times New Roman"/>
          <w:b/>
          <w:sz w:val="24"/>
          <w:szCs w:val="24"/>
        </w:rPr>
      </w:pPr>
    </w:p>
    <w:p w:rsidR="00211E5D" w:rsidRPr="008202EC" w:rsidRDefault="00211E5D" w:rsidP="00211E5D">
      <w:pPr>
        <w:spacing w:line="226" w:lineRule="auto"/>
        <w:ind w:left="709" w:hanging="709"/>
        <w:jc w:val="both"/>
        <w:rPr>
          <w:rFonts w:ascii="Times New Roman" w:hAnsi="Times New Roman" w:cs="Times New Roman"/>
          <w:sz w:val="24"/>
          <w:szCs w:val="24"/>
        </w:rPr>
      </w:pPr>
      <w:r w:rsidRPr="008202EC">
        <w:rPr>
          <w:rFonts w:ascii="Times New Roman" w:hAnsi="Times New Roman" w:cs="Times New Roman"/>
          <w:sz w:val="24"/>
          <w:szCs w:val="24"/>
        </w:rPr>
        <w:t xml:space="preserve">3.1 </w:t>
      </w:r>
      <w:r w:rsidRPr="008202EC">
        <w:rPr>
          <w:rFonts w:ascii="Times New Roman" w:hAnsi="Times New Roman" w:cs="Times New Roman"/>
          <w:sz w:val="24"/>
          <w:szCs w:val="24"/>
        </w:rPr>
        <w:tab/>
        <w:t xml:space="preserve">O aluno do curso superior contemplado pelo Programa Universidade para Todos – ProUni ou pelo Programa de Financiamento Estudantil – FIES terá prioridade para a realização de estágio, como critério de desempate entre candidatos para a mesma vaga, na primeira etapa do processo seletivo, devendo essa informação constar em seu Curriculum Vitae. </w:t>
      </w:r>
    </w:p>
    <w:p w:rsidR="00211E5D" w:rsidRPr="008202EC" w:rsidRDefault="00211E5D" w:rsidP="00211E5D">
      <w:pPr>
        <w:spacing w:line="226" w:lineRule="auto"/>
        <w:ind w:left="709" w:hanging="709"/>
        <w:jc w:val="both"/>
        <w:rPr>
          <w:rFonts w:ascii="Times New Roman" w:hAnsi="Times New Roman" w:cs="Times New Roman"/>
          <w:sz w:val="24"/>
          <w:szCs w:val="24"/>
        </w:rPr>
      </w:pPr>
      <w:r w:rsidRPr="008202EC">
        <w:rPr>
          <w:rFonts w:ascii="Times New Roman" w:hAnsi="Times New Roman" w:cs="Times New Roman"/>
          <w:sz w:val="24"/>
          <w:szCs w:val="24"/>
        </w:rPr>
        <w:t xml:space="preserve">3.2 </w:t>
      </w:r>
      <w:r w:rsidRPr="008202EC">
        <w:rPr>
          <w:rFonts w:ascii="Times New Roman" w:hAnsi="Times New Roman" w:cs="Times New Roman"/>
          <w:sz w:val="24"/>
          <w:szCs w:val="24"/>
        </w:rPr>
        <w:tab/>
        <w:t>Os candidatos submeter-se-ão ao Processo de Seleção de Estagiários, regido por este Edital que constará de:</w:t>
      </w:r>
    </w:p>
    <w:p w:rsidR="00211E5D" w:rsidRDefault="00211E5D" w:rsidP="00211E5D">
      <w:pPr>
        <w:spacing w:line="226" w:lineRule="auto"/>
        <w:jc w:val="both"/>
        <w:rPr>
          <w:rFonts w:ascii="Times New Roman" w:hAnsi="Times New Roman" w:cs="Times New Roman"/>
          <w:sz w:val="24"/>
          <w:szCs w:val="24"/>
        </w:rPr>
      </w:pPr>
    </w:p>
    <w:p w:rsidR="00211E5D" w:rsidRPr="008202EC" w:rsidRDefault="00211E5D" w:rsidP="00211E5D">
      <w:pPr>
        <w:spacing w:line="226" w:lineRule="auto"/>
        <w:ind w:left="1418" w:hanging="709"/>
        <w:jc w:val="both"/>
        <w:rPr>
          <w:rFonts w:ascii="Times New Roman" w:hAnsi="Times New Roman" w:cs="Times New Roman"/>
          <w:b/>
          <w:sz w:val="24"/>
          <w:szCs w:val="24"/>
        </w:rPr>
      </w:pPr>
      <w:r w:rsidRPr="008202EC">
        <w:rPr>
          <w:rFonts w:ascii="Times New Roman" w:hAnsi="Times New Roman" w:cs="Times New Roman"/>
          <w:b/>
          <w:sz w:val="24"/>
          <w:szCs w:val="24"/>
        </w:rPr>
        <w:t>1ª Etapa:</w:t>
      </w:r>
    </w:p>
    <w:p w:rsidR="00211E5D" w:rsidRPr="008202EC" w:rsidRDefault="00211E5D" w:rsidP="00211E5D">
      <w:pPr>
        <w:tabs>
          <w:tab w:val="left" w:pos="284"/>
        </w:tabs>
        <w:spacing w:line="226" w:lineRule="auto"/>
        <w:ind w:left="1134" w:hanging="425"/>
        <w:jc w:val="both"/>
        <w:rPr>
          <w:rFonts w:ascii="Times New Roman" w:hAnsi="Times New Roman" w:cs="Times New Roman"/>
          <w:sz w:val="24"/>
          <w:szCs w:val="24"/>
        </w:rPr>
      </w:pPr>
      <w:r w:rsidRPr="008202EC">
        <w:rPr>
          <w:rFonts w:ascii="Times New Roman" w:hAnsi="Times New Roman" w:cs="Times New Roman"/>
          <w:sz w:val="24"/>
          <w:szCs w:val="24"/>
        </w:rPr>
        <w:tab/>
        <w:t>Análise do Curriculum Vitae;</w:t>
      </w:r>
    </w:p>
    <w:p w:rsidR="00211E5D" w:rsidRPr="008202EC" w:rsidRDefault="00211E5D" w:rsidP="00211E5D">
      <w:pPr>
        <w:tabs>
          <w:tab w:val="left" w:pos="284"/>
        </w:tabs>
        <w:spacing w:line="226" w:lineRule="auto"/>
        <w:ind w:left="1134" w:hanging="425"/>
        <w:jc w:val="both"/>
        <w:rPr>
          <w:rFonts w:ascii="Times New Roman" w:hAnsi="Times New Roman" w:cs="Times New Roman"/>
          <w:sz w:val="24"/>
          <w:szCs w:val="24"/>
        </w:rPr>
      </w:pPr>
      <w:r w:rsidRPr="008202EC">
        <w:rPr>
          <w:rFonts w:ascii="Times New Roman" w:hAnsi="Times New Roman" w:cs="Times New Roman"/>
          <w:sz w:val="24"/>
          <w:szCs w:val="24"/>
        </w:rPr>
        <w:tab/>
        <w:t xml:space="preserve">Redação de 20 linhas, conforme a norma culta; </w:t>
      </w:r>
    </w:p>
    <w:p w:rsidR="00211E5D" w:rsidRPr="008202EC" w:rsidRDefault="00211E5D" w:rsidP="00211E5D">
      <w:pPr>
        <w:spacing w:line="226" w:lineRule="auto"/>
        <w:ind w:left="1418" w:hanging="709"/>
        <w:jc w:val="both"/>
        <w:rPr>
          <w:rFonts w:ascii="Times New Roman" w:hAnsi="Times New Roman" w:cs="Times New Roman"/>
          <w:b/>
          <w:sz w:val="24"/>
          <w:szCs w:val="24"/>
        </w:rPr>
      </w:pPr>
    </w:p>
    <w:p w:rsidR="00211E5D" w:rsidRPr="008202EC" w:rsidRDefault="00211E5D" w:rsidP="00211E5D">
      <w:pPr>
        <w:spacing w:line="226" w:lineRule="auto"/>
        <w:ind w:left="1418" w:hanging="709"/>
        <w:jc w:val="both"/>
        <w:rPr>
          <w:rFonts w:ascii="Times New Roman" w:hAnsi="Times New Roman" w:cs="Times New Roman"/>
          <w:b/>
          <w:sz w:val="24"/>
          <w:szCs w:val="24"/>
        </w:rPr>
      </w:pPr>
      <w:r w:rsidRPr="008202EC">
        <w:rPr>
          <w:rFonts w:ascii="Times New Roman" w:hAnsi="Times New Roman" w:cs="Times New Roman"/>
          <w:b/>
          <w:sz w:val="24"/>
          <w:szCs w:val="24"/>
        </w:rPr>
        <w:t>2ª Etapa:</w:t>
      </w:r>
    </w:p>
    <w:p w:rsidR="00211E5D" w:rsidRPr="008202EC" w:rsidRDefault="00211E5D" w:rsidP="00211E5D">
      <w:pPr>
        <w:tabs>
          <w:tab w:val="left" w:pos="284"/>
        </w:tabs>
        <w:spacing w:line="226" w:lineRule="auto"/>
        <w:ind w:left="1134" w:hanging="425"/>
        <w:jc w:val="both"/>
        <w:rPr>
          <w:rFonts w:ascii="Times New Roman" w:hAnsi="Times New Roman" w:cs="Times New Roman"/>
          <w:sz w:val="24"/>
          <w:szCs w:val="24"/>
        </w:rPr>
      </w:pPr>
      <w:r w:rsidRPr="008202EC">
        <w:rPr>
          <w:rFonts w:ascii="Times New Roman" w:hAnsi="Times New Roman" w:cs="Times New Roman"/>
          <w:sz w:val="24"/>
          <w:szCs w:val="24"/>
        </w:rPr>
        <w:tab/>
        <w:t>Entrevista, para a qual serão convocados apenas os 5 (cinco) primeiros classificados na 1ª etapa do Processo Seletivo.</w:t>
      </w:r>
    </w:p>
    <w:p w:rsidR="00211E5D" w:rsidRPr="008202EC" w:rsidRDefault="00211E5D" w:rsidP="00211E5D">
      <w:pPr>
        <w:tabs>
          <w:tab w:val="left" w:pos="284"/>
        </w:tabs>
        <w:spacing w:line="226" w:lineRule="auto"/>
        <w:ind w:left="1134" w:hanging="425"/>
        <w:jc w:val="both"/>
        <w:rPr>
          <w:rFonts w:ascii="Times New Roman" w:hAnsi="Times New Roman" w:cs="Times New Roman"/>
          <w:sz w:val="24"/>
          <w:szCs w:val="24"/>
        </w:rPr>
      </w:pPr>
    </w:p>
    <w:p w:rsidR="00211E5D" w:rsidRPr="008202EC" w:rsidRDefault="00211E5D" w:rsidP="00211E5D">
      <w:pPr>
        <w:tabs>
          <w:tab w:val="left" w:pos="284"/>
        </w:tabs>
        <w:spacing w:line="226" w:lineRule="auto"/>
        <w:ind w:left="1134" w:hanging="425"/>
        <w:jc w:val="both"/>
        <w:rPr>
          <w:rFonts w:ascii="Times New Roman" w:hAnsi="Times New Roman" w:cs="Times New Roman"/>
          <w:sz w:val="24"/>
          <w:szCs w:val="24"/>
        </w:rPr>
      </w:pPr>
      <w:r w:rsidRPr="008202EC">
        <w:rPr>
          <w:rFonts w:ascii="Times New Roman" w:hAnsi="Times New Roman" w:cs="Times New Roman"/>
          <w:sz w:val="24"/>
          <w:szCs w:val="24"/>
        </w:rPr>
        <w:t>3.2.1 O Curriculum Vitae, juntamente com a documentação comprobatória das informações nele contidas, deverão ser entregues à Comissão Interna de Seleção na data da Prova de Redação. Recomenda-se, para este fim, a chegada com 30 minutos de antecedência do início da Prova de Redação.</w:t>
      </w:r>
    </w:p>
    <w:p w:rsidR="00211E5D" w:rsidRPr="008202EC" w:rsidRDefault="00211E5D" w:rsidP="00211E5D">
      <w:pPr>
        <w:spacing w:line="226" w:lineRule="auto"/>
        <w:ind w:left="709" w:hanging="709"/>
        <w:jc w:val="both"/>
        <w:rPr>
          <w:rFonts w:ascii="Times New Roman" w:hAnsi="Times New Roman" w:cs="Times New Roman"/>
          <w:sz w:val="24"/>
          <w:szCs w:val="24"/>
        </w:rPr>
      </w:pPr>
      <w:r w:rsidRPr="008202EC">
        <w:rPr>
          <w:rFonts w:ascii="Times New Roman" w:hAnsi="Times New Roman" w:cs="Times New Roman"/>
          <w:sz w:val="24"/>
          <w:szCs w:val="24"/>
        </w:rPr>
        <w:t>3.3</w:t>
      </w:r>
      <w:r w:rsidRPr="008202EC">
        <w:rPr>
          <w:rFonts w:ascii="Times New Roman" w:hAnsi="Times New Roman" w:cs="Times New Roman"/>
          <w:sz w:val="24"/>
          <w:szCs w:val="24"/>
        </w:rPr>
        <w:tab/>
        <w:t>Os critérios de avaliação para classificação estão contidos no ANEXO I deste Edital, e totalizam 100 (cem) pontos.</w:t>
      </w:r>
    </w:p>
    <w:p w:rsidR="00211E5D" w:rsidRPr="008202EC" w:rsidRDefault="00211E5D" w:rsidP="00211E5D">
      <w:pPr>
        <w:spacing w:line="226" w:lineRule="auto"/>
        <w:ind w:left="709" w:hanging="709"/>
        <w:jc w:val="both"/>
        <w:rPr>
          <w:rFonts w:ascii="Times New Roman" w:hAnsi="Times New Roman" w:cs="Times New Roman"/>
          <w:sz w:val="24"/>
          <w:szCs w:val="24"/>
        </w:rPr>
      </w:pPr>
      <w:r w:rsidRPr="008202EC">
        <w:rPr>
          <w:rFonts w:ascii="Times New Roman" w:hAnsi="Times New Roman" w:cs="Times New Roman"/>
          <w:sz w:val="24"/>
          <w:szCs w:val="24"/>
        </w:rPr>
        <w:lastRenderedPageBreak/>
        <w:t>3.4</w:t>
      </w:r>
      <w:r w:rsidRPr="008202EC">
        <w:rPr>
          <w:rFonts w:ascii="Times New Roman" w:hAnsi="Times New Roman" w:cs="Times New Roman"/>
          <w:sz w:val="24"/>
          <w:szCs w:val="24"/>
        </w:rPr>
        <w:tab/>
        <w:t>O candidato será classificado de acordo com a ordem decrescente da soma dos pontos obtidos nas duas etapas do processo.</w:t>
      </w:r>
    </w:p>
    <w:p w:rsidR="00211E5D" w:rsidRPr="008202EC" w:rsidRDefault="00211E5D" w:rsidP="00211E5D">
      <w:pPr>
        <w:spacing w:line="226" w:lineRule="auto"/>
        <w:ind w:left="709" w:hanging="709"/>
        <w:jc w:val="both"/>
        <w:rPr>
          <w:rFonts w:ascii="Times New Roman" w:hAnsi="Times New Roman" w:cs="Times New Roman"/>
          <w:sz w:val="24"/>
          <w:szCs w:val="24"/>
        </w:rPr>
      </w:pPr>
      <w:r w:rsidRPr="008202EC">
        <w:rPr>
          <w:rFonts w:ascii="Times New Roman" w:hAnsi="Times New Roman" w:cs="Times New Roman"/>
          <w:sz w:val="24"/>
          <w:szCs w:val="24"/>
        </w:rPr>
        <w:t>3.5</w:t>
      </w:r>
      <w:r w:rsidRPr="008202EC">
        <w:rPr>
          <w:rFonts w:ascii="Times New Roman" w:hAnsi="Times New Roman" w:cs="Times New Roman"/>
          <w:sz w:val="24"/>
          <w:szCs w:val="24"/>
        </w:rPr>
        <w:tab/>
        <w:t>Para desempate no resultado final, serão aplicados sucessivamente os seguintes critérios:</w:t>
      </w:r>
    </w:p>
    <w:p w:rsidR="00211E5D" w:rsidRPr="008202EC" w:rsidRDefault="00211E5D" w:rsidP="00211E5D">
      <w:pPr>
        <w:spacing w:line="226" w:lineRule="auto"/>
        <w:ind w:left="709" w:hanging="709"/>
        <w:jc w:val="both"/>
        <w:rPr>
          <w:rFonts w:ascii="Times New Roman" w:hAnsi="Times New Roman" w:cs="Times New Roman"/>
          <w:sz w:val="24"/>
          <w:szCs w:val="24"/>
        </w:rPr>
      </w:pPr>
    </w:p>
    <w:p w:rsidR="00211E5D" w:rsidRPr="008202EC" w:rsidRDefault="00211E5D" w:rsidP="00211E5D">
      <w:pPr>
        <w:pStyle w:val="PargrafodaLista"/>
        <w:numPr>
          <w:ilvl w:val="0"/>
          <w:numId w:val="2"/>
        </w:numPr>
        <w:tabs>
          <w:tab w:val="left" w:pos="284"/>
        </w:tabs>
        <w:spacing w:line="226" w:lineRule="auto"/>
        <w:jc w:val="both"/>
        <w:rPr>
          <w:rFonts w:ascii="Times New Roman" w:hAnsi="Times New Roman" w:cs="Times New Roman"/>
          <w:sz w:val="24"/>
          <w:szCs w:val="24"/>
        </w:rPr>
      </w:pPr>
      <w:r w:rsidRPr="008202EC">
        <w:rPr>
          <w:rFonts w:ascii="Times New Roman" w:hAnsi="Times New Roman" w:cs="Times New Roman"/>
          <w:sz w:val="24"/>
          <w:szCs w:val="24"/>
        </w:rPr>
        <w:t>maior nota na avaliação do Curriculum Vitae;</w:t>
      </w:r>
    </w:p>
    <w:p w:rsidR="00211E5D" w:rsidRPr="008202EC" w:rsidRDefault="00211E5D" w:rsidP="00211E5D">
      <w:pPr>
        <w:pStyle w:val="PargrafodaLista"/>
        <w:numPr>
          <w:ilvl w:val="0"/>
          <w:numId w:val="2"/>
        </w:numPr>
        <w:tabs>
          <w:tab w:val="left" w:pos="284"/>
        </w:tabs>
        <w:spacing w:line="226" w:lineRule="auto"/>
        <w:jc w:val="both"/>
        <w:rPr>
          <w:rFonts w:ascii="Times New Roman" w:hAnsi="Times New Roman" w:cs="Times New Roman"/>
          <w:sz w:val="24"/>
          <w:szCs w:val="24"/>
        </w:rPr>
      </w:pPr>
      <w:r w:rsidRPr="008202EC">
        <w:rPr>
          <w:rFonts w:ascii="Times New Roman" w:hAnsi="Times New Roman" w:cs="Times New Roman"/>
          <w:sz w:val="24"/>
          <w:szCs w:val="24"/>
        </w:rPr>
        <w:t>maior nota na redação</w:t>
      </w:r>
      <w:r w:rsidR="000B3806">
        <w:rPr>
          <w:rFonts w:ascii="Times New Roman" w:hAnsi="Times New Roman" w:cs="Times New Roman"/>
          <w:sz w:val="24"/>
          <w:szCs w:val="24"/>
        </w:rPr>
        <w:t>;</w:t>
      </w:r>
    </w:p>
    <w:p w:rsidR="00211E5D" w:rsidRPr="008202EC" w:rsidRDefault="00211E5D" w:rsidP="00211E5D">
      <w:pPr>
        <w:tabs>
          <w:tab w:val="left" w:pos="284"/>
        </w:tabs>
        <w:spacing w:line="226" w:lineRule="auto"/>
        <w:ind w:left="1134" w:hanging="425"/>
        <w:jc w:val="both"/>
        <w:rPr>
          <w:rFonts w:ascii="Times New Roman" w:hAnsi="Times New Roman" w:cs="Times New Roman"/>
          <w:sz w:val="24"/>
          <w:szCs w:val="24"/>
        </w:rPr>
      </w:pPr>
      <w:r w:rsidRPr="008202EC">
        <w:rPr>
          <w:rFonts w:ascii="Times New Roman" w:hAnsi="Times New Roman" w:cs="Times New Roman"/>
          <w:sz w:val="24"/>
          <w:szCs w:val="24"/>
        </w:rPr>
        <w:t>c)</w:t>
      </w:r>
      <w:r w:rsidRPr="008202EC">
        <w:rPr>
          <w:rFonts w:ascii="Times New Roman" w:hAnsi="Times New Roman" w:cs="Times New Roman"/>
          <w:sz w:val="24"/>
          <w:szCs w:val="24"/>
        </w:rPr>
        <w:tab/>
        <w:t>maior nota na entrevista;</w:t>
      </w:r>
    </w:p>
    <w:p w:rsidR="00211E5D" w:rsidRPr="008202EC" w:rsidRDefault="00211E5D" w:rsidP="00211E5D">
      <w:pPr>
        <w:tabs>
          <w:tab w:val="left" w:pos="284"/>
        </w:tabs>
        <w:spacing w:line="226" w:lineRule="auto"/>
        <w:ind w:left="1134" w:hanging="425"/>
        <w:jc w:val="both"/>
        <w:rPr>
          <w:rFonts w:ascii="Times New Roman" w:hAnsi="Times New Roman" w:cs="Times New Roman"/>
          <w:sz w:val="24"/>
          <w:szCs w:val="24"/>
        </w:rPr>
      </w:pPr>
      <w:r w:rsidRPr="008202EC">
        <w:rPr>
          <w:rFonts w:ascii="Times New Roman" w:hAnsi="Times New Roman" w:cs="Times New Roman"/>
          <w:sz w:val="24"/>
          <w:szCs w:val="24"/>
        </w:rPr>
        <w:t>d)</w:t>
      </w:r>
      <w:r w:rsidRPr="008202EC">
        <w:rPr>
          <w:rFonts w:ascii="Times New Roman" w:hAnsi="Times New Roman" w:cs="Times New Roman"/>
          <w:sz w:val="24"/>
          <w:szCs w:val="24"/>
        </w:rPr>
        <w:tab/>
        <w:t>maior idade.</w:t>
      </w:r>
    </w:p>
    <w:p w:rsidR="00211E5D" w:rsidRPr="008202EC" w:rsidRDefault="00211E5D" w:rsidP="00211E5D">
      <w:pPr>
        <w:tabs>
          <w:tab w:val="left" w:pos="284"/>
        </w:tabs>
        <w:spacing w:line="226" w:lineRule="auto"/>
        <w:jc w:val="both"/>
        <w:rPr>
          <w:rFonts w:ascii="Times New Roman" w:hAnsi="Times New Roman" w:cs="Times New Roman"/>
          <w:sz w:val="24"/>
          <w:szCs w:val="24"/>
        </w:rPr>
      </w:pPr>
    </w:p>
    <w:p w:rsidR="00211E5D" w:rsidRPr="008202EC" w:rsidRDefault="00211E5D" w:rsidP="00211E5D">
      <w:pPr>
        <w:spacing w:line="226" w:lineRule="auto"/>
        <w:ind w:left="709" w:hanging="709"/>
        <w:jc w:val="both"/>
        <w:rPr>
          <w:rFonts w:ascii="Times New Roman" w:hAnsi="Times New Roman" w:cs="Times New Roman"/>
          <w:sz w:val="24"/>
          <w:szCs w:val="24"/>
        </w:rPr>
      </w:pPr>
      <w:r w:rsidRPr="008202EC">
        <w:rPr>
          <w:rFonts w:ascii="Times New Roman" w:hAnsi="Times New Roman" w:cs="Times New Roman"/>
          <w:sz w:val="24"/>
          <w:szCs w:val="24"/>
        </w:rPr>
        <w:t>3.6     A classificação no processo para admissão de estagiários não assegura o direito ao estágio, mas apenas a expectativa de ser aproveitado a partir da existência de vaga. A concretização deste ato fica condicionada ao surgimento de nova vaga, à desistência do candidato convocado para celebrar o Termo de Compromisso ou quando ocorrer o desligamento do estagiário pelas ocorrências previstas na legislação em vigor, durante a validade do processo.</w:t>
      </w:r>
    </w:p>
    <w:p w:rsidR="00211E5D" w:rsidRPr="008202EC" w:rsidRDefault="00211E5D" w:rsidP="00211E5D">
      <w:pPr>
        <w:spacing w:line="226" w:lineRule="auto"/>
        <w:ind w:left="709" w:hanging="709"/>
        <w:jc w:val="both"/>
        <w:rPr>
          <w:rFonts w:ascii="Times New Roman" w:hAnsi="Times New Roman" w:cs="Times New Roman"/>
          <w:sz w:val="24"/>
          <w:szCs w:val="24"/>
        </w:rPr>
      </w:pPr>
    </w:p>
    <w:p w:rsidR="00211E5D" w:rsidRPr="008202EC" w:rsidRDefault="00211E5D" w:rsidP="00211E5D">
      <w:pPr>
        <w:spacing w:line="226" w:lineRule="auto"/>
        <w:ind w:left="709" w:hanging="709"/>
        <w:jc w:val="both"/>
        <w:rPr>
          <w:rFonts w:ascii="Times New Roman" w:hAnsi="Times New Roman" w:cs="Times New Roman"/>
          <w:sz w:val="24"/>
          <w:szCs w:val="24"/>
        </w:rPr>
      </w:pPr>
    </w:p>
    <w:p w:rsidR="00211E5D" w:rsidRPr="008202EC" w:rsidRDefault="00227F75" w:rsidP="00211E5D">
      <w:pPr>
        <w:spacing w:line="226" w:lineRule="auto"/>
        <w:jc w:val="both"/>
        <w:rPr>
          <w:rFonts w:ascii="Times New Roman" w:hAnsi="Times New Roman" w:cs="Times New Roman"/>
          <w:b/>
          <w:sz w:val="24"/>
          <w:szCs w:val="24"/>
        </w:rPr>
      </w:pPr>
      <w:r>
        <w:rPr>
          <w:rFonts w:ascii="Times New Roman" w:hAnsi="Times New Roman" w:cs="Times New Roman"/>
          <w:b/>
          <w:sz w:val="24"/>
          <w:szCs w:val="24"/>
        </w:rPr>
        <w:t>4</w:t>
      </w:r>
      <w:r w:rsidR="00211E5D" w:rsidRPr="008202EC">
        <w:rPr>
          <w:rFonts w:ascii="Times New Roman" w:hAnsi="Times New Roman" w:cs="Times New Roman"/>
          <w:sz w:val="24"/>
          <w:szCs w:val="24"/>
        </w:rPr>
        <w:tab/>
      </w:r>
      <w:r w:rsidR="00211E5D" w:rsidRPr="008202EC">
        <w:rPr>
          <w:rFonts w:ascii="Times New Roman" w:hAnsi="Times New Roman" w:cs="Times New Roman"/>
          <w:b/>
          <w:sz w:val="24"/>
          <w:szCs w:val="24"/>
        </w:rPr>
        <w:t>DO RESULTADO FINAL</w:t>
      </w:r>
    </w:p>
    <w:p w:rsidR="00211E5D" w:rsidRPr="008202EC" w:rsidRDefault="00227F75" w:rsidP="00227F75">
      <w:pPr>
        <w:spacing w:line="226" w:lineRule="auto"/>
        <w:jc w:val="both"/>
        <w:rPr>
          <w:rFonts w:ascii="Times New Roman" w:hAnsi="Times New Roman" w:cs="Times New Roman"/>
          <w:sz w:val="24"/>
          <w:szCs w:val="24"/>
        </w:rPr>
      </w:pPr>
      <w:r>
        <w:rPr>
          <w:rFonts w:ascii="Times New Roman" w:hAnsi="Times New Roman" w:cs="Times New Roman"/>
          <w:sz w:val="24"/>
          <w:szCs w:val="24"/>
        </w:rPr>
        <w:t>4.1</w:t>
      </w:r>
      <w:r w:rsidR="00211E5D" w:rsidRPr="008202EC">
        <w:rPr>
          <w:rFonts w:ascii="Times New Roman" w:hAnsi="Times New Roman" w:cs="Times New Roman"/>
          <w:sz w:val="24"/>
          <w:szCs w:val="24"/>
        </w:rPr>
        <w:t xml:space="preserve"> </w:t>
      </w:r>
      <w:r w:rsidR="00211E5D" w:rsidRPr="008202EC">
        <w:rPr>
          <w:rFonts w:ascii="Times New Roman" w:hAnsi="Times New Roman" w:cs="Times New Roman"/>
          <w:sz w:val="24"/>
          <w:szCs w:val="24"/>
        </w:rPr>
        <w:tab/>
        <w:t>A pontuação para classificação final dos candidatos será a soma dos resultados das etapas, em ordem de classificação, utilizando-se, de acordo com o Anexo I, a seguinte fórmula.</w:t>
      </w:r>
    </w:p>
    <w:p w:rsidR="00211E5D" w:rsidRPr="008202EC" w:rsidRDefault="00211E5D" w:rsidP="00211E5D">
      <w:pPr>
        <w:spacing w:line="226" w:lineRule="auto"/>
        <w:ind w:left="1418" w:hanging="709"/>
        <w:jc w:val="both"/>
        <w:rPr>
          <w:rFonts w:ascii="Times New Roman" w:hAnsi="Times New Roman" w:cs="Times New Roman"/>
          <w:sz w:val="24"/>
          <w:szCs w:val="24"/>
        </w:rPr>
      </w:pPr>
    </w:p>
    <w:p w:rsidR="00211E5D" w:rsidRPr="008202EC" w:rsidRDefault="00211E5D" w:rsidP="00211E5D">
      <w:pPr>
        <w:spacing w:line="226" w:lineRule="auto"/>
        <w:ind w:left="1418" w:hanging="709"/>
        <w:jc w:val="both"/>
        <w:rPr>
          <w:rFonts w:ascii="Times New Roman" w:hAnsi="Times New Roman" w:cs="Times New Roman"/>
          <w:sz w:val="24"/>
          <w:szCs w:val="24"/>
        </w:rPr>
      </w:pPr>
      <w:r w:rsidRPr="008202EC">
        <w:rPr>
          <w:rFonts w:ascii="Times New Roman" w:hAnsi="Times New Roman" w:cs="Times New Roman"/>
          <w:sz w:val="24"/>
          <w:szCs w:val="24"/>
        </w:rPr>
        <w:t xml:space="preserve">PF = CV+ </w:t>
      </w:r>
      <w:r w:rsidR="00197442" w:rsidRPr="008202EC">
        <w:rPr>
          <w:rFonts w:ascii="Times New Roman" w:hAnsi="Times New Roman" w:cs="Times New Roman"/>
          <w:sz w:val="24"/>
          <w:szCs w:val="24"/>
        </w:rPr>
        <w:t>RE +</w:t>
      </w:r>
      <w:r w:rsidR="00197442">
        <w:rPr>
          <w:rFonts w:ascii="Times New Roman" w:hAnsi="Times New Roman" w:cs="Times New Roman"/>
          <w:sz w:val="24"/>
          <w:szCs w:val="24"/>
        </w:rPr>
        <w:t xml:space="preserve"> </w:t>
      </w:r>
      <w:r w:rsidRPr="008202EC">
        <w:rPr>
          <w:rFonts w:ascii="Times New Roman" w:hAnsi="Times New Roman" w:cs="Times New Roman"/>
          <w:sz w:val="24"/>
          <w:szCs w:val="24"/>
        </w:rPr>
        <w:t xml:space="preserve">EN </w:t>
      </w:r>
    </w:p>
    <w:p w:rsidR="00211E5D" w:rsidRPr="008202EC" w:rsidRDefault="00211E5D" w:rsidP="00211E5D">
      <w:pPr>
        <w:spacing w:line="226" w:lineRule="auto"/>
        <w:ind w:left="1418" w:hanging="709"/>
        <w:jc w:val="both"/>
        <w:rPr>
          <w:rFonts w:ascii="Times New Roman" w:hAnsi="Times New Roman" w:cs="Times New Roman"/>
          <w:sz w:val="24"/>
          <w:szCs w:val="24"/>
        </w:rPr>
      </w:pPr>
    </w:p>
    <w:p w:rsidR="00211E5D" w:rsidRPr="008202EC" w:rsidRDefault="00211E5D" w:rsidP="00211E5D">
      <w:pPr>
        <w:spacing w:line="226" w:lineRule="auto"/>
        <w:ind w:left="1418" w:hanging="709"/>
        <w:jc w:val="both"/>
        <w:rPr>
          <w:rFonts w:ascii="Times New Roman" w:hAnsi="Times New Roman" w:cs="Times New Roman"/>
          <w:sz w:val="24"/>
          <w:szCs w:val="24"/>
        </w:rPr>
      </w:pPr>
      <w:r w:rsidRPr="008202EC">
        <w:rPr>
          <w:rFonts w:ascii="Times New Roman" w:hAnsi="Times New Roman" w:cs="Times New Roman"/>
          <w:sz w:val="24"/>
          <w:szCs w:val="24"/>
        </w:rPr>
        <w:t xml:space="preserve">PF (Pontuação Final); CV (Curriculum Vitae); </w:t>
      </w:r>
      <w:r w:rsidR="00197442">
        <w:rPr>
          <w:rFonts w:ascii="Times New Roman" w:hAnsi="Times New Roman" w:cs="Times New Roman"/>
          <w:sz w:val="24"/>
          <w:szCs w:val="24"/>
        </w:rPr>
        <w:t>RE (Redação); EN (Entrevista).</w:t>
      </w:r>
    </w:p>
    <w:p w:rsidR="00211E5D" w:rsidRPr="008202EC" w:rsidRDefault="00211E5D" w:rsidP="00211E5D">
      <w:pPr>
        <w:spacing w:line="226" w:lineRule="auto"/>
        <w:ind w:left="1418" w:hanging="709"/>
        <w:jc w:val="both"/>
        <w:rPr>
          <w:rFonts w:ascii="Times New Roman" w:hAnsi="Times New Roman" w:cs="Times New Roman"/>
          <w:sz w:val="24"/>
          <w:szCs w:val="24"/>
        </w:rPr>
      </w:pPr>
    </w:p>
    <w:p w:rsidR="00702D97" w:rsidRPr="008202EC" w:rsidRDefault="00227F75" w:rsidP="00227F75">
      <w:pPr>
        <w:spacing w:line="226" w:lineRule="auto"/>
        <w:jc w:val="both"/>
        <w:rPr>
          <w:rFonts w:ascii="Times New Roman" w:hAnsi="Times New Roman" w:cs="Times New Roman"/>
          <w:sz w:val="24"/>
          <w:szCs w:val="24"/>
        </w:rPr>
      </w:pPr>
      <w:r>
        <w:rPr>
          <w:rFonts w:ascii="Times New Roman" w:hAnsi="Times New Roman" w:cs="Times New Roman"/>
          <w:sz w:val="24"/>
          <w:szCs w:val="24"/>
        </w:rPr>
        <w:t>4.2</w:t>
      </w:r>
      <w:r w:rsidR="00211E5D" w:rsidRPr="008202EC">
        <w:rPr>
          <w:rFonts w:ascii="Times New Roman" w:hAnsi="Times New Roman" w:cs="Times New Roman"/>
          <w:sz w:val="24"/>
          <w:szCs w:val="24"/>
        </w:rPr>
        <w:t xml:space="preserve"> </w:t>
      </w:r>
      <w:r w:rsidR="00211E5D" w:rsidRPr="008202EC">
        <w:rPr>
          <w:rFonts w:ascii="Times New Roman" w:hAnsi="Times New Roman" w:cs="Times New Roman"/>
          <w:sz w:val="24"/>
          <w:szCs w:val="24"/>
        </w:rPr>
        <w:tab/>
        <w:t>O resultado final, com a pontuação e classificação dos candidatos, será publicado no site da Instituição, pelo link: www.ifmg.edu.br, conforme cronograma no Anexo II.</w:t>
      </w:r>
    </w:p>
    <w:p w:rsidR="00211E5D" w:rsidRDefault="00211E5D" w:rsidP="00211E5D">
      <w:pPr>
        <w:spacing w:line="226" w:lineRule="auto"/>
        <w:jc w:val="both"/>
        <w:rPr>
          <w:rFonts w:ascii="Times New Roman" w:hAnsi="Times New Roman" w:cs="Times New Roman"/>
          <w:sz w:val="24"/>
          <w:szCs w:val="24"/>
        </w:rPr>
      </w:pPr>
    </w:p>
    <w:p w:rsidR="00702D97" w:rsidRPr="008202EC" w:rsidRDefault="00702D97" w:rsidP="00211E5D">
      <w:pPr>
        <w:spacing w:line="226" w:lineRule="auto"/>
        <w:jc w:val="both"/>
        <w:rPr>
          <w:rFonts w:ascii="Times New Roman" w:hAnsi="Times New Roman" w:cs="Times New Roman"/>
          <w:sz w:val="24"/>
          <w:szCs w:val="24"/>
        </w:rPr>
      </w:pPr>
    </w:p>
    <w:p w:rsidR="00211E5D" w:rsidRPr="008202EC" w:rsidRDefault="00227F75" w:rsidP="00211E5D">
      <w:pPr>
        <w:ind w:left="709" w:hanging="709"/>
        <w:rPr>
          <w:rFonts w:ascii="Times New Roman" w:hAnsi="Times New Roman" w:cs="Times New Roman"/>
          <w:b/>
          <w:sz w:val="24"/>
          <w:szCs w:val="24"/>
        </w:rPr>
      </w:pPr>
      <w:r>
        <w:rPr>
          <w:rFonts w:ascii="Times New Roman" w:hAnsi="Times New Roman" w:cs="Times New Roman"/>
          <w:b/>
          <w:sz w:val="24"/>
          <w:szCs w:val="24"/>
        </w:rPr>
        <w:t>5</w:t>
      </w:r>
      <w:r w:rsidR="00211E5D" w:rsidRPr="008202EC">
        <w:rPr>
          <w:rFonts w:ascii="Times New Roman" w:hAnsi="Times New Roman" w:cs="Times New Roman"/>
          <w:b/>
          <w:sz w:val="24"/>
          <w:szCs w:val="24"/>
        </w:rPr>
        <w:t xml:space="preserve">         DOS RECURSOS </w:t>
      </w:r>
    </w:p>
    <w:p w:rsidR="00211E5D" w:rsidRPr="008202EC" w:rsidRDefault="00211E5D" w:rsidP="00211E5D">
      <w:pPr>
        <w:ind w:left="709" w:hanging="709"/>
        <w:jc w:val="both"/>
        <w:rPr>
          <w:rFonts w:ascii="Times New Roman" w:hAnsi="Times New Roman" w:cs="Times New Roman"/>
          <w:b/>
          <w:sz w:val="24"/>
          <w:szCs w:val="24"/>
        </w:rPr>
      </w:pPr>
    </w:p>
    <w:p w:rsidR="00211E5D" w:rsidRPr="008202EC" w:rsidRDefault="003A28EE" w:rsidP="00AD2F06">
      <w:pPr>
        <w:ind w:left="709" w:hanging="709"/>
        <w:jc w:val="both"/>
        <w:rPr>
          <w:rFonts w:ascii="Times New Roman" w:hAnsi="Times New Roman" w:cs="Times New Roman"/>
          <w:sz w:val="24"/>
          <w:szCs w:val="24"/>
        </w:rPr>
      </w:pPr>
      <w:r>
        <w:rPr>
          <w:rFonts w:ascii="Times New Roman" w:hAnsi="Times New Roman" w:cs="Times New Roman"/>
          <w:sz w:val="24"/>
          <w:szCs w:val="24"/>
        </w:rPr>
        <w:t xml:space="preserve">5.1 </w:t>
      </w:r>
      <w:r w:rsidR="00AD2F06">
        <w:rPr>
          <w:rFonts w:ascii="Times New Roman" w:hAnsi="Times New Roman" w:cs="Times New Roman"/>
          <w:sz w:val="24"/>
          <w:szCs w:val="24"/>
        </w:rPr>
        <w:t xml:space="preserve"> </w:t>
      </w:r>
      <w:r>
        <w:rPr>
          <w:rFonts w:ascii="Times New Roman" w:hAnsi="Times New Roman" w:cs="Times New Roman"/>
          <w:sz w:val="24"/>
          <w:szCs w:val="24"/>
        </w:rPr>
        <w:t xml:space="preserve"> </w:t>
      </w:r>
      <w:r w:rsidR="00AD2F06">
        <w:rPr>
          <w:rFonts w:ascii="Times New Roman" w:hAnsi="Times New Roman" w:cs="Times New Roman"/>
          <w:sz w:val="24"/>
          <w:szCs w:val="24"/>
        </w:rPr>
        <w:tab/>
      </w:r>
      <w:r w:rsidR="00197442">
        <w:rPr>
          <w:rFonts w:ascii="Times New Roman" w:hAnsi="Times New Roman" w:cs="Times New Roman"/>
          <w:sz w:val="24"/>
          <w:szCs w:val="24"/>
        </w:rPr>
        <w:t xml:space="preserve">Os recursos, devidamente fundamentados, deverão ser dirigidos a Comissão </w:t>
      </w:r>
      <w:r w:rsidR="00211E5D" w:rsidRPr="008202EC">
        <w:rPr>
          <w:rFonts w:ascii="Times New Roman" w:hAnsi="Times New Roman" w:cs="Times New Roman"/>
          <w:sz w:val="24"/>
          <w:szCs w:val="24"/>
        </w:rPr>
        <w:t xml:space="preserve">Interna de </w:t>
      </w:r>
      <w:r w:rsidR="00197442">
        <w:rPr>
          <w:rFonts w:ascii="Times New Roman" w:hAnsi="Times New Roman" w:cs="Times New Roman"/>
          <w:sz w:val="24"/>
          <w:szCs w:val="24"/>
        </w:rPr>
        <w:t>S</w:t>
      </w:r>
      <w:r w:rsidR="00211E5D" w:rsidRPr="008202EC">
        <w:rPr>
          <w:rFonts w:ascii="Times New Roman" w:hAnsi="Times New Roman" w:cs="Times New Roman"/>
          <w:sz w:val="24"/>
          <w:szCs w:val="24"/>
        </w:rPr>
        <w:t xml:space="preserve">eleção e protocolados na Coordenação de Gestão de Pessoas do IFMG- </w:t>
      </w:r>
      <w:r w:rsidR="00211E5D" w:rsidRPr="00227F75">
        <w:rPr>
          <w:rFonts w:ascii="Times New Roman" w:hAnsi="Times New Roman" w:cs="Times New Roman"/>
          <w:sz w:val="24"/>
          <w:szCs w:val="24"/>
        </w:rPr>
        <w:t>Campus</w:t>
      </w:r>
      <w:r w:rsidR="00211E5D" w:rsidRPr="008202EC">
        <w:rPr>
          <w:rFonts w:ascii="Times New Roman" w:hAnsi="Times New Roman" w:cs="Times New Roman"/>
          <w:sz w:val="24"/>
          <w:szCs w:val="24"/>
        </w:rPr>
        <w:t xml:space="preserve"> Avançado Ipatinga situado na Av. João Valentim Pascoal, s/nº, esquina com R. Mariana – Centro – Ipatinga – Minas Gerais – CEP 35.160-002 (CAPACITAR), de 09h às 12h e de  13h às 16h. </w:t>
      </w:r>
    </w:p>
    <w:p w:rsidR="00211E5D" w:rsidRPr="008202EC" w:rsidRDefault="00227F75" w:rsidP="00AD2F06">
      <w:pPr>
        <w:ind w:left="709" w:hanging="709"/>
        <w:jc w:val="both"/>
        <w:rPr>
          <w:rFonts w:ascii="Times New Roman" w:hAnsi="Times New Roman" w:cs="Times New Roman"/>
          <w:sz w:val="24"/>
          <w:szCs w:val="24"/>
        </w:rPr>
      </w:pPr>
      <w:r>
        <w:rPr>
          <w:rFonts w:ascii="Times New Roman" w:hAnsi="Times New Roman" w:cs="Times New Roman"/>
          <w:sz w:val="24"/>
          <w:szCs w:val="24"/>
        </w:rPr>
        <w:t>5</w:t>
      </w:r>
      <w:r w:rsidR="00211E5D" w:rsidRPr="008202EC">
        <w:rPr>
          <w:rFonts w:ascii="Times New Roman" w:hAnsi="Times New Roman" w:cs="Times New Roman"/>
          <w:sz w:val="24"/>
          <w:szCs w:val="24"/>
        </w:rPr>
        <w:t xml:space="preserve">.2  </w:t>
      </w:r>
      <w:r>
        <w:rPr>
          <w:rFonts w:ascii="Times New Roman" w:hAnsi="Times New Roman" w:cs="Times New Roman"/>
          <w:sz w:val="24"/>
          <w:szCs w:val="24"/>
        </w:rPr>
        <w:t xml:space="preserve"> </w:t>
      </w:r>
      <w:r w:rsidR="00AD2F06">
        <w:rPr>
          <w:rFonts w:ascii="Times New Roman" w:hAnsi="Times New Roman" w:cs="Times New Roman"/>
          <w:sz w:val="24"/>
          <w:szCs w:val="24"/>
        </w:rPr>
        <w:t xml:space="preserve"> </w:t>
      </w:r>
      <w:r w:rsidR="00211E5D" w:rsidRPr="008202EC">
        <w:rPr>
          <w:rFonts w:ascii="Times New Roman" w:hAnsi="Times New Roman" w:cs="Times New Roman"/>
          <w:sz w:val="24"/>
          <w:szCs w:val="24"/>
        </w:rPr>
        <w:t xml:space="preserve"> </w:t>
      </w:r>
      <w:r w:rsidR="00AD2F06">
        <w:rPr>
          <w:rFonts w:ascii="Times New Roman" w:hAnsi="Times New Roman" w:cs="Times New Roman"/>
          <w:sz w:val="24"/>
          <w:szCs w:val="24"/>
        </w:rPr>
        <w:tab/>
      </w:r>
      <w:r w:rsidR="00211E5D" w:rsidRPr="008202EC">
        <w:rPr>
          <w:rFonts w:ascii="Times New Roman" w:hAnsi="Times New Roman" w:cs="Times New Roman"/>
          <w:sz w:val="24"/>
          <w:szCs w:val="24"/>
        </w:rPr>
        <w:t xml:space="preserve">Os recursos serão julgados pela Comissão Interna de Seleção. </w:t>
      </w:r>
    </w:p>
    <w:p w:rsidR="00211E5D" w:rsidRPr="008202EC" w:rsidRDefault="00227F75" w:rsidP="00AD2F06">
      <w:pPr>
        <w:ind w:left="709" w:hanging="709"/>
        <w:jc w:val="both"/>
        <w:rPr>
          <w:rFonts w:ascii="Times New Roman" w:hAnsi="Times New Roman" w:cs="Times New Roman"/>
          <w:sz w:val="24"/>
          <w:szCs w:val="24"/>
        </w:rPr>
      </w:pPr>
      <w:r>
        <w:rPr>
          <w:rFonts w:ascii="Times New Roman" w:hAnsi="Times New Roman" w:cs="Times New Roman"/>
          <w:sz w:val="24"/>
          <w:szCs w:val="24"/>
        </w:rPr>
        <w:t>5</w:t>
      </w:r>
      <w:r w:rsidR="00197442">
        <w:rPr>
          <w:rFonts w:ascii="Times New Roman" w:hAnsi="Times New Roman" w:cs="Times New Roman"/>
          <w:sz w:val="24"/>
          <w:szCs w:val="24"/>
        </w:rPr>
        <w:t xml:space="preserve">.3 </w:t>
      </w:r>
      <w:r w:rsidR="00AD2F06">
        <w:rPr>
          <w:rFonts w:ascii="Times New Roman" w:hAnsi="Times New Roman" w:cs="Times New Roman"/>
          <w:sz w:val="24"/>
          <w:szCs w:val="24"/>
        </w:rPr>
        <w:t xml:space="preserve">    </w:t>
      </w:r>
      <w:r w:rsidR="00AD2F06">
        <w:rPr>
          <w:rFonts w:ascii="Times New Roman" w:hAnsi="Times New Roman" w:cs="Times New Roman"/>
          <w:sz w:val="24"/>
          <w:szCs w:val="24"/>
        </w:rPr>
        <w:tab/>
      </w:r>
      <w:r w:rsidR="00197442">
        <w:rPr>
          <w:rFonts w:ascii="Times New Roman" w:hAnsi="Times New Roman" w:cs="Times New Roman"/>
          <w:sz w:val="24"/>
          <w:szCs w:val="24"/>
        </w:rPr>
        <w:t xml:space="preserve">O candidato poderá recorrer </w:t>
      </w:r>
      <w:r w:rsidR="00211E5D" w:rsidRPr="008202EC">
        <w:rPr>
          <w:rFonts w:ascii="Times New Roman" w:hAnsi="Times New Roman" w:cs="Times New Roman"/>
          <w:sz w:val="24"/>
          <w:szCs w:val="24"/>
        </w:rPr>
        <w:t xml:space="preserve">da </w:t>
      </w:r>
      <w:r w:rsidR="00197442">
        <w:rPr>
          <w:rFonts w:ascii="Times New Roman" w:hAnsi="Times New Roman" w:cs="Times New Roman"/>
          <w:sz w:val="24"/>
          <w:szCs w:val="24"/>
        </w:rPr>
        <w:t xml:space="preserve">decisão quanto </w:t>
      </w:r>
      <w:r w:rsidR="00211E5D" w:rsidRPr="008202EC">
        <w:rPr>
          <w:rFonts w:ascii="Times New Roman" w:hAnsi="Times New Roman" w:cs="Times New Roman"/>
          <w:sz w:val="24"/>
          <w:szCs w:val="24"/>
        </w:rPr>
        <w:t xml:space="preserve">ao julgamento </w:t>
      </w:r>
      <w:r w:rsidR="00AD2F06">
        <w:rPr>
          <w:rFonts w:ascii="Times New Roman" w:hAnsi="Times New Roman" w:cs="Times New Roman"/>
          <w:sz w:val="24"/>
          <w:szCs w:val="24"/>
        </w:rPr>
        <w:t xml:space="preserve">das etapas do Processo Seletivo </w:t>
      </w:r>
      <w:r w:rsidR="00211E5D" w:rsidRPr="008202EC">
        <w:rPr>
          <w:rFonts w:ascii="Times New Roman" w:hAnsi="Times New Roman" w:cs="Times New Roman"/>
          <w:sz w:val="24"/>
          <w:szCs w:val="24"/>
        </w:rPr>
        <w:t xml:space="preserve">no prazo de 1 (um) dia útil, contado da data de publicação do respectivo resultado. </w:t>
      </w:r>
      <w:r w:rsidR="00197442">
        <w:rPr>
          <w:rFonts w:ascii="Times New Roman" w:hAnsi="Times New Roman" w:cs="Times New Roman"/>
          <w:sz w:val="24"/>
          <w:szCs w:val="24"/>
        </w:rPr>
        <w:t>O formulário para recursos encontra-se no Anexo III.</w:t>
      </w:r>
    </w:p>
    <w:p w:rsidR="00211E5D" w:rsidRPr="008202EC" w:rsidRDefault="003A28EE" w:rsidP="00AD2F06">
      <w:pPr>
        <w:ind w:left="709" w:hanging="709"/>
        <w:jc w:val="both"/>
        <w:rPr>
          <w:rFonts w:ascii="Times New Roman" w:hAnsi="Times New Roman" w:cs="Times New Roman"/>
          <w:sz w:val="24"/>
          <w:szCs w:val="24"/>
        </w:rPr>
      </w:pPr>
      <w:r>
        <w:rPr>
          <w:rFonts w:ascii="Times New Roman" w:hAnsi="Times New Roman" w:cs="Times New Roman"/>
          <w:sz w:val="24"/>
          <w:szCs w:val="24"/>
        </w:rPr>
        <w:t>5</w:t>
      </w:r>
      <w:r w:rsidR="00211E5D" w:rsidRPr="008202EC">
        <w:rPr>
          <w:rFonts w:ascii="Times New Roman" w:hAnsi="Times New Roman" w:cs="Times New Roman"/>
          <w:sz w:val="24"/>
          <w:szCs w:val="24"/>
        </w:rPr>
        <w:t xml:space="preserve">.4     </w:t>
      </w:r>
      <w:r w:rsidR="00AD2F06">
        <w:rPr>
          <w:rFonts w:ascii="Times New Roman" w:hAnsi="Times New Roman" w:cs="Times New Roman"/>
          <w:sz w:val="24"/>
          <w:szCs w:val="24"/>
        </w:rPr>
        <w:tab/>
      </w:r>
      <w:r w:rsidR="00211E5D" w:rsidRPr="008202EC">
        <w:rPr>
          <w:rFonts w:ascii="Times New Roman" w:hAnsi="Times New Roman" w:cs="Times New Roman"/>
          <w:sz w:val="24"/>
          <w:szCs w:val="24"/>
        </w:rPr>
        <w:t xml:space="preserve">Não será aceito recurso via fax, via correio eletrônico ou, ainda, fora do prazo. </w:t>
      </w:r>
    </w:p>
    <w:p w:rsidR="00211E5D" w:rsidRPr="008202EC" w:rsidRDefault="003A28EE" w:rsidP="00AD2F06">
      <w:pPr>
        <w:ind w:left="709" w:hanging="709"/>
        <w:jc w:val="both"/>
        <w:rPr>
          <w:rFonts w:ascii="Times New Roman" w:hAnsi="Times New Roman" w:cs="Times New Roman"/>
          <w:sz w:val="24"/>
          <w:szCs w:val="24"/>
        </w:rPr>
      </w:pPr>
      <w:r>
        <w:rPr>
          <w:rFonts w:ascii="Times New Roman" w:hAnsi="Times New Roman" w:cs="Times New Roman"/>
          <w:sz w:val="24"/>
          <w:szCs w:val="24"/>
        </w:rPr>
        <w:t>5</w:t>
      </w:r>
      <w:r w:rsidR="00211E5D" w:rsidRPr="008202EC">
        <w:rPr>
          <w:rFonts w:ascii="Times New Roman" w:hAnsi="Times New Roman" w:cs="Times New Roman"/>
          <w:sz w:val="24"/>
          <w:szCs w:val="24"/>
        </w:rPr>
        <w:t xml:space="preserve">.5     </w:t>
      </w:r>
      <w:r w:rsidR="00AD2F06">
        <w:rPr>
          <w:rFonts w:ascii="Times New Roman" w:hAnsi="Times New Roman" w:cs="Times New Roman"/>
          <w:sz w:val="24"/>
          <w:szCs w:val="24"/>
        </w:rPr>
        <w:tab/>
      </w:r>
      <w:r w:rsidR="00211E5D" w:rsidRPr="008202EC">
        <w:rPr>
          <w:rFonts w:ascii="Times New Roman" w:hAnsi="Times New Roman" w:cs="Times New Roman"/>
          <w:sz w:val="24"/>
          <w:szCs w:val="24"/>
        </w:rPr>
        <w:t xml:space="preserve">Em nenhuma hipótese serão aceitos pedidos de revisão de recursos, recursos de recursos. </w:t>
      </w:r>
    </w:p>
    <w:p w:rsidR="00211E5D" w:rsidRPr="008202EC" w:rsidRDefault="003A28EE" w:rsidP="00AD2F06">
      <w:pPr>
        <w:ind w:left="709" w:hanging="709"/>
        <w:jc w:val="both"/>
        <w:rPr>
          <w:rFonts w:ascii="Times New Roman" w:hAnsi="Times New Roman" w:cs="Times New Roman"/>
          <w:sz w:val="24"/>
          <w:szCs w:val="24"/>
        </w:rPr>
      </w:pPr>
      <w:r>
        <w:rPr>
          <w:rFonts w:ascii="Times New Roman" w:hAnsi="Times New Roman" w:cs="Times New Roman"/>
          <w:sz w:val="24"/>
          <w:szCs w:val="24"/>
        </w:rPr>
        <w:t>5</w:t>
      </w:r>
      <w:r w:rsidR="00211E5D" w:rsidRPr="008202EC">
        <w:rPr>
          <w:rFonts w:ascii="Times New Roman" w:hAnsi="Times New Roman" w:cs="Times New Roman"/>
          <w:sz w:val="24"/>
          <w:szCs w:val="24"/>
        </w:rPr>
        <w:t xml:space="preserve">.6     </w:t>
      </w:r>
      <w:r w:rsidR="00AD2F06">
        <w:rPr>
          <w:rFonts w:ascii="Times New Roman" w:hAnsi="Times New Roman" w:cs="Times New Roman"/>
          <w:sz w:val="24"/>
          <w:szCs w:val="24"/>
        </w:rPr>
        <w:tab/>
      </w:r>
      <w:r w:rsidR="00211E5D" w:rsidRPr="008202EC">
        <w:rPr>
          <w:rFonts w:ascii="Times New Roman" w:hAnsi="Times New Roman" w:cs="Times New Roman"/>
          <w:sz w:val="24"/>
          <w:szCs w:val="24"/>
        </w:rPr>
        <w:t xml:space="preserve">Os recursos interpostos fora do prazo serão indeferidos. </w:t>
      </w:r>
    </w:p>
    <w:p w:rsidR="00702D97" w:rsidRDefault="003A28EE" w:rsidP="00717333">
      <w:pPr>
        <w:ind w:left="709" w:hanging="709"/>
        <w:jc w:val="both"/>
        <w:rPr>
          <w:rFonts w:ascii="Times New Roman" w:hAnsi="Times New Roman" w:cs="Times New Roman"/>
          <w:b/>
          <w:sz w:val="24"/>
          <w:szCs w:val="24"/>
        </w:rPr>
      </w:pPr>
      <w:r>
        <w:rPr>
          <w:rFonts w:ascii="Times New Roman" w:hAnsi="Times New Roman" w:cs="Times New Roman"/>
          <w:sz w:val="24"/>
          <w:szCs w:val="24"/>
        </w:rPr>
        <w:t>5</w:t>
      </w:r>
      <w:r w:rsidR="00211E5D" w:rsidRPr="008202EC">
        <w:rPr>
          <w:rFonts w:ascii="Times New Roman" w:hAnsi="Times New Roman" w:cs="Times New Roman"/>
          <w:sz w:val="24"/>
          <w:szCs w:val="24"/>
        </w:rPr>
        <w:t>.7</w:t>
      </w:r>
      <w:r w:rsidR="00AD2F06">
        <w:rPr>
          <w:rFonts w:ascii="Times New Roman" w:hAnsi="Times New Roman" w:cs="Times New Roman"/>
          <w:sz w:val="24"/>
          <w:szCs w:val="24"/>
        </w:rPr>
        <w:t xml:space="preserve">   </w:t>
      </w:r>
      <w:r w:rsidR="00211E5D" w:rsidRPr="008202EC">
        <w:rPr>
          <w:rFonts w:ascii="Times New Roman" w:hAnsi="Times New Roman" w:cs="Times New Roman"/>
          <w:sz w:val="24"/>
          <w:szCs w:val="24"/>
        </w:rPr>
        <w:t>Recursos cujo teor desrespeite a Comissão Interna de Seleção serão indeferidos sem julgamento do mérito.</w:t>
      </w:r>
      <w:r w:rsidR="00702D97">
        <w:rPr>
          <w:rFonts w:ascii="Times New Roman" w:hAnsi="Times New Roman" w:cs="Times New Roman"/>
          <w:b/>
          <w:sz w:val="24"/>
          <w:szCs w:val="24"/>
        </w:rPr>
        <w:br w:type="page"/>
      </w:r>
    </w:p>
    <w:p w:rsidR="00211E5D" w:rsidRPr="008202EC" w:rsidRDefault="003A28EE" w:rsidP="00211E5D">
      <w:pPr>
        <w:spacing w:line="226" w:lineRule="auto"/>
        <w:jc w:val="both"/>
        <w:rPr>
          <w:rFonts w:ascii="Times New Roman" w:hAnsi="Times New Roman" w:cs="Times New Roman"/>
          <w:b/>
          <w:sz w:val="24"/>
          <w:szCs w:val="24"/>
        </w:rPr>
      </w:pPr>
      <w:r>
        <w:rPr>
          <w:rFonts w:ascii="Times New Roman" w:hAnsi="Times New Roman" w:cs="Times New Roman"/>
          <w:b/>
          <w:sz w:val="24"/>
          <w:szCs w:val="24"/>
        </w:rPr>
        <w:lastRenderedPageBreak/>
        <w:t>6</w:t>
      </w:r>
      <w:r w:rsidR="00211E5D" w:rsidRPr="008202EC">
        <w:rPr>
          <w:rFonts w:ascii="Times New Roman" w:hAnsi="Times New Roman" w:cs="Times New Roman"/>
          <w:b/>
          <w:sz w:val="24"/>
          <w:szCs w:val="24"/>
        </w:rPr>
        <w:t xml:space="preserve"> </w:t>
      </w:r>
      <w:r w:rsidR="00211E5D" w:rsidRPr="008202EC">
        <w:rPr>
          <w:rFonts w:ascii="Times New Roman" w:hAnsi="Times New Roman" w:cs="Times New Roman"/>
          <w:b/>
          <w:sz w:val="24"/>
          <w:szCs w:val="24"/>
        </w:rPr>
        <w:tab/>
        <w:t>DO PRAZO DE VALIDADE DO PROCESSO SELETIVO</w:t>
      </w:r>
    </w:p>
    <w:p w:rsidR="00211E5D" w:rsidRPr="008202EC" w:rsidRDefault="00211E5D" w:rsidP="00211E5D">
      <w:pPr>
        <w:spacing w:line="226" w:lineRule="auto"/>
        <w:jc w:val="both"/>
        <w:rPr>
          <w:rFonts w:ascii="Times New Roman" w:hAnsi="Times New Roman" w:cs="Times New Roman"/>
          <w:b/>
          <w:sz w:val="24"/>
          <w:szCs w:val="24"/>
        </w:rPr>
      </w:pPr>
    </w:p>
    <w:p w:rsidR="00211E5D" w:rsidRDefault="003A28EE" w:rsidP="00211E5D">
      <w:pPr>
        <w:spacing w:line="226" w:lineRule="auto"/>
        <w:ind w:left="709" w:hanging="709"/>
        <w:jc w:val="both"/>
        <w:rPr>
          <w:rFonts w:ascii="Times New Roman" w:hAnsi="Times New Roman" w:cs="Times New Roman"/>
          <w:sz w:val="24"/>
          <w:szCs w:val="24"/>
        </w:rPr>
      </w:pPr>
      <w:r>
        <w:rPr>
          <w:rFonts w:ascii="Times New Roman" w:hAnsi="Times New Roman" w:cs="Times New Roman"/>
          <w:sz w:val="24"/>
          <w:szCs w:val="24"/>
        </w:rPr>
        <w:t>6</w:t>
      </w:r>
      <w:r w:rsidR="00211E5D" w:rsidRPr="008202EC">
        <w:rPr>
          <w:rFonts w:ascii="Times New Roman" w:hAnsi="Times New Roman" w:cs="Times New Roman"/>
          <w:sz w:val="24"/>
          <w:szCs w:val="24"/>
        </w:rPr>
        <w:t xml:space="preserve">.1 </w:t>
      </w:r>
      <w:r w:rsidR="00211E5D" w:rsidRPr="008202EC">
        <w:rPr>
          <w:rFonts w:ascii="Times New Roman" w:hAnsi="Times New Roman" w:cs="Times New Roman"/>
          <w:sz w:val="24"/>
          <w:szCs w:val="24"/>
        </w:rPr>
        <w:tab/>
        <w:t>O prazo de validade do presente processo seletivo, objeto deste edital, será de 06 (seis) meses a partir de sua homologação, podendo ser prorrogado por igual período.</w:t>
      </w:r>
    </w:p>
    <w:p w:rsidR="00702D97" w:rsidRDefault="00702D97" w:rsidP="00211E5D">
      <w:pPr>
        <w:spacing w:line="226" w:lineRule="auto"/>
        <w:ind w:left="709" w:hanging="709"/>
        <w:jc w:val="both"/>
        <w:rPr>
          <w:rFonts w:ascii="Times New Roman" w:hAnsi="Times New Roman" w:cs="Times New Roman"/>
          <w:sz w:val="24"/>
          <w:szCs w:val="24"/>
        </w:rPr>
      </w:pPr>
    </w:p>
    <w:p w:rsidR="00702D97" w:rsidRPr="008202EC" w:rsidRDefault="00702D97" w:rsidP="00211E5D">
      <w:pPr>
        <w:spacing w:line="226" w:lineRule="auto"/>
        <w:ind w:left="709" w:hanging="709"/>
        <w:jc w:val="both"/>
        <w:rPr>
          <w:rFonts w:ascii="Times New Roman" w:hAnsi="Times New Roman" w:cs="Times New Roman"/>
          <w:sz w:val="24"/>
          <w:szCs w:val="24"/>
        </w:rPr>
      </w:pPr>
    </w:p>
    <w:p w:rsidR="00211E5D" w:rsidRPr="008202EC" w:rsidRDefault="003A28EE" w:rsidP="00211E5D">
      <w:pPr>
        <w:tabs>
          <w:tab w:val="left" w:pos="284"/>
        </w:tabs>
        <w:spacing w:line="226" w:lineRule="auto"/>
        <w:ind w:left="1"/>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211E5D" w:rsidRPr="008202E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211E5D" w:rsidRPr="008202EC">
        <w:rPr>
          <w:rFonts w:ascii="Times New Roman" w:eastAsia="Times New Roman" w:hAnsi="Times New Roman" w:cs="Times New Roman"/>
          <w:b/>
          <w:sz w:val="24"/>
          <w:szCs w:val="24"/>
        </w:rPr>
        <w:tab/>
        <w:t>DA REALIZAÇÃO DO ESTÁGIO</w:t>
      </w:r>
    </w:p>
    <w:p w:rsidR="00211E5D" w:rsidRPr="008202EC" w:rsidRDefault="00211E5D" w:rsidP="00211E5D">
      <w:pPr>
        <w:tabs>
          <w:tab w:val="left" w:pos="284"/>
        </w:tabs>
        <w:spacing w:line="226" w:lineRule="auto"/>
        <w:ind w:left="1"/>
        <w:rPr>
          <w:rFonts w:ascii="Times New Roman" w:eastAsia="Times New Roman" w:hAnsi="Times New Roman" w:cs="Times New Roman"/>
          <w:b/>
          <w:sz w:val="24"/>
          <w:szCs w:val="24"/>
        </w:rPr>
      </w:pPr>
    </w:p>
    <w:p w:rsidR="00211E5D" w:rsidRPr="008202EC" w:rsidRDefault="003A28EE" w:rsidP="00211E5D">
      <w:pPr>
        <w:tabs>
          <w:tab w:val="left" w:pos="709"/>
        </w:tabs>
        <w:spacing w:line="226" w:lineRule="auto"/>
        <w:ind w:left="709" w:hanging="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7</w:t>
      </w:r>
      <w:r w:rsidR="00211E5D" w:rsidRPr="008202EC">
        <w:rPr>
          <w:rFonts w:ascii="Times New Roman" w:eastAsia="Times New Roman" w:hAnsi="Times New Roman" w:cs="Times New Roman"/>
          <w:sz w:val="24"/>
          <w:szCs w:val="24"/>
        </w:rPr>
        <w:t>.1   A realização do</w:t>
      </w:r>
      <w:r w:rsidR="00211E5D" w:rsidRPr="008202EC">
        <w:rPr>
          <w:rFonts w:ascii="Times New Roman" w:eastAsia="Times New Roman" w:hAnsi="Times New Roman" w:cs="Times New Roman"/>
          <w:b/>
          <w:sz w:val="24"/>
          <w:szCs w:val="24"/>
        </w:rPr>
        <w:t xml:space="preserve"> estágio não obrigatório </w:t>
      </w:r>
      <w:r w:rsidR="00211E5D" w:rsidRPr="008202EC">
        <w:rPr>
          <w:rFonts w:ascii="Times New Roman" w:eastAsia="Times New Roman" w:hAnsi="Times New Roman" w:cs="Times New Roman"/>
          <w:sz w:val="24"/>
          <w:szCs w:val="24"/>
        </w:rPr>
        <w:t>dar-se-á mediante celebração de Termo de</w:t>
      </w:r>
      <w:r w:rsidR="00211E5D" w:rsidRPr="008202EC">
        <w:rPr>
          <w:rFonts w:ascii="Times New Roman" w:eastAsia="Times New Roman" w:hAnsi="Times New Roman" w:cs="Times New Roman"/>
          <w:b/>
          <w:sz w:val="24"/>
          <w:szCs w:val="24"/>
        </w:rPr>
        <w:t xml:space="preserve"> </w:t>
      </w:r>
      <w:r w:rsidR="00211E5D" w:rsidRPr="008202EC">
        <w:rPr>
          <w:rFonts w:ascii="Times New Roman" w:eastAsia="Times New Roman" w:hAnsi="Times New Roman" w:cs="Times New Roman"/>
          <w:sz w:val="24"/>
          <w:szCs w:val="24"/>
        </w:rPr>
        <w:t xml:space="preserve">Compromisso entre o estudante, o IFMG - Campus Avançado Ipatinga, com a interveniência da Instituição de Ensino à qual o estagiário estiver vinculado e </w:t>
      </w:r>
      <w:r w:rsidR="00211E5D" w:rsidRPr="008202EC">
        <w:rPr>
          <w:rFonts w:ascii="Times New Roman" w:eastAsia="Times New Roman" w:hAnsi="Times New Roman" w:cs="Times New Roman"/>
          <w:b/>
          <w:sz w:val="24"/>
          <w:szCs w:val="24"/>
        </w:rPr>
        <w:t>não acarretará vínculo empregatício</w:t>
      </w:r>
      <w:r w:rsidR="00211E5D" w:rsidRPr="008202EC">
        <w:rPr>
          <w:rFonts w:ascii="Times New Roman" w:eastAsia="Times New Roman" w:hAnsi="Times New Roman" w:cs="Times New Roman"/>
          <w:sz w:val="24"/>
          <w:szCs w:val="24"/>
        </w:rPr>
        <w:t xml:space="preserve"> de qualquer natureza. </w:t>
      </w:r>
      <w:r w:rsidR="00211E5D" w:rsidRPr="008202EC">
        <w:rPr>
          <w:rFonts w:ascii="Times New Roman" w:hAnsi="Times New Roman" w:cs="Times New Roman"/>
          <w:color w:val="222222"/>
          <w:sz w:val="19"/>
          <w:szCs w:val="19"/>
          <w:shd w:val="clear" w:color="auto" w:fill="FFFFFF"/>
        </w:rPr>
        <w:t xml:space="preserve">O </w:t>
      </w:r>
      <w:r w:rsidR="00211E5D" w:rsidRPr="008202EC">
        <w:rPr>
          <w:rFonts w:ascii="Times New Roman" w:eastAsia="Times New Roman" w:hAnsi="Times New Roman" w:cs="Times New Roman"/>
          <w:sz w:val="24"/>
          <w:szCs w:val="24"/>
        </w:rPr>
        <w:t>estágio terá duração de 06 meses, podendo ser prorrogado por até 02 anos, conforme prevê a Lei de Estágio (Lei n° 11.788/08).</w:t>
      </w:r>
    </w:p>
    <w:p w:rsidR="00211E5D" w:rsidRPr="003A28EE" w:rsidRDefault="003A28EE" w:rsidP="003A28EE">
      <w:pPr>
        <w:tabs>
          <w:tab w:val="left" w:pos="709"/>
        </w:tabs>
        <w:spacing w:line="226" w:lineRule="auto"/>
        <w:ind w:left="1"/>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7.2 </w:t>
      </w:r>
      <w:r w:rsidR="00AD2F06">
        <w:rPr>
          <w:rFonts w:ascii="Times New Roman" w:eastAsia="Times New Roman" w:hAnsi="Times New Roman" w:cs="Times New Roman"/>
          <w:sz w:val="24"/>
          <w:szCs w:val="24"/>
        </w:rPr>
        <w:t xml:space="preserve">   </w:t>
      </w:r>
      <w:r w:rsidR="00211E5D" w:rsidRPr="003A28EE">
        <w:rPr>
          <w:rFonts w:ascii="Times New Roman" w:eastAsia="Times New Roman" w:hAnsi="Times New Roman" w:cs="Times New Roman"/>
          <w:sz w:val="24"/>
          <w:szCs w:val="24"/>
        </w:rPr>
        <w:t>Para celebração do Termo de Compromisso o estagiário selecionado deverá apresentar</w:t>
      </w:r>
      <w:r w:rsidR="00211E5D" w:rsidRPr="003A28EE">
        <w:rPr>
          <w:rFonts w:ascii="Times New Roman" w:eastAsia="Times New Roman" w:hAnsi="Times New Roman" w:cs="Times New Roman"/>
          <w:b/>
          <w:sz w:val="24"/>
          <w:szCs w:val="24"/>
        </w:rPr>
        <w:t xml:space="preserve"> </w:t>
      </w:r>
      <w:r w:rsidR="00211E5D" w:rsidRPr="003A28EE">
        <w:rPr>
          <w:rFonts w:ascii="Times New Roman" w:eastAsia="Times New Roman" w:hAnsi="Times New Roman" w:cs="Times New Roman"/>
          <w:sz w:val="24"/>
          <w:szCs w:val="24"/>
        </w:rPr>
        <w:t>2 (duas) cópias dos seguintes documentos acompanhados dos originais para conferência e autenticação:</w:t>
      </w:r>
    </w:p>
    <w:p w:rsidR="00211E5D" w:rsidRPr="008202EC" w:rsidRDefault="00211E5D" w:rsidP="00211E5D">
      <w:pPr>
        <w:pStyle w:val="PargrafodaLista"/>
        <w:tabs>
          <w:tab w:val="left" w:pos="709"/>
        </w:tabs>
        <w:spacing w:line="226" w:lineRule="auto"/>
        <w:ind w:left="709"/>
        <w:jc w:val="both"/>
        <w:rPr>
          <w:rFonts w:ascii="Times New Roman" w:eastAsia="Times New Roman" w:hAnsi="Times New Roman" w:cs="Times New Roman"/>
          <w:b/>
          <w:sz w:val="24"/>
          <w:szCs w:val="24"/>
        </w:rPr>
      </w:pPr>
    </w:p>
    <w:p w:rsidR="00211E5D" w:rsidRPr="008202EC" w:rsidRDefault="00211E5D" w:rsidP="00211E5D">
      <w:pPr>
        <w:tabs>
          <w:tab w:val="left" w:pos="1560"/>
        </w:tabs>
        <w:spacing w:line="226" w:lineRule="auto"/>
        <w:ind w:left="1134" w:hanging="425"/>
        <w:jc w:val="both"/>
        <w:rPr>
          <w:rFonts w:ascii="Times New Roman" w:eastAsia="Times New Roman" w:hAnsi="Times New Roman" w:cs="Times New Roman"/>
          <w:sz w:val="24"/>
          <w:szCs w:val="24"/>
        </w:rPr>
      </w:pPr>
      <w:r w:rsidRPr="008202EC">
        <w:rPr>
          <w:rFonts w:ascii="Times New Roman" w:eastAsia="Times New Roman" w:hAnsi="Times New Roman" w:cs="Times New Roman"/>
          <w:sz w:val="24"/>
          <w:szCs w:val="24"/>
        </w:rPr>
        <w:t xml:space="preserve">a) </w:t>
      </w:r>
      <w:r w:rsidRPr="008202EC">
        <w:rPr>
          <w:rFonts w:ascii="Times New Roman" w:eastAsia="Times New Roman" w:hAnsi="Times New Roman" w:cs="Times New Roman"/>
          <w:sz w:val="24"/>
          <w:szCs w:val="24"/>
        </w:rPr>
        <w:tab/>
        <w:t>Carteira de Identidade;</w:t>
      </w:r>
    </w:p>
    <w:p w:rsidR="00211E5D" w:rsidRPr="008202EC" w:rsidRDefault="00211E5D" w:rsidP="00211E5D">
      <w:pPr>
        <w:pStyle w:val="PargrafodaLista"/>
        <w:numPr>
          <w:ilvl w:val="0"/>
          <w:numId w:val="1"/>
        </w:numPr>
        <w:tabs>
          <w:tab w:val="left" w:pos="1560"/>
        </w:tabs>
        <w:spacing w:line="226" w:lineRule="auto"/>
        <w:ind w:left="1134" w:hanging="425"/>
        <w:jc w:val="both"/>
        <w:rPr>
          <w:rFonts w:ascii="Times New Roman" w:eastAsia="Times New Roman" w:hAnsi="Times New Roman" w:cs="Times New Roman"/>
          <w:sz w:val="24"/>
          <w:szCs w:val="24"/>
        </w:rPr>
      </w:pPr>
      <w:r w:rsidRPr="008202EC">
        <w:rPr>
          <w:rFonts w:ascii="Times New Roman" w:eastAsia="Times New Roman" w:hAnsi="Times New Roman" w:cs="Times New Roman"/>
          <w:sz w:val="24"/>
          <w:szCs w:val="24"/>
        </w:rPr>
        <w:t>Cadastro Pessoa Física - CPF;</w:t>
      </w:r>
    </w:p>
    <w:p w:rsidR="00211E5D" w:rsidRPr="008202EC" w:rsidRDefault="00211E5D" w:rsidP="00211E5D">
      <w:pPr>
        <w:pStyle w:val="PargrafodaLista"/>
        <w:numPr>
          <w:ilvl w:val="0"/>
          <w:numId w:val="1"/>
        </w:numPr>
        <w:tabs>
          <w:tab w:val="left" w:pos="1560"/>
        </w:tabs>
        <w:spacing w:line="226" w:lineRule="auto"/>
        <w:ind w:left="1134" w:hanging="425"/>
        <w:jc w:val="both"/>
        <w:rPr>
          <w:rFonts w:ascii="Times New Roman" w:eastAsia="Times New Roman" w:hAnsi="Times New Roman" w:cs="Times New Roman"/>
          <w:sz w:val="24"/>
          <w:szCs w:val="24"/>
        </w:rPr>
      </w:pPr>
      <w:r w:rsidRPr="008202EC">
        <w:rPr>
          <w:rFonts w:ascii="Times New Roman" w:eastAsia="Times New Roman" w:hAnsi="Times New Roman" w:cs="Times New Roman"/>
          <w:sz w:val="24"/>
          <w:szCs w:val="24"/>
        </w:rPr>
        <w:t>Certificado de Reservista ou dispensa do Serviço Militar, se for o caso;</w:t>
      </w:r>
    </w:p>
    <w:p w:rsidR="00211E5D" w:rsidRPr="008202EC" w:rsidRDefault="00211E5D" w:rsidP="00211E5D">
      <w:pPr>
        <w:numPr>
          <w:ilvl w:val="0"/>
          <w:numId w:val="1"/>
        </w:numPr>
        <w:tabs>
          <w:tab w:val="left" w:pos="1560"/>
        </w:tabs>
        <w:spacing w:line="226" w:lineRule="auto"/>
        <w:ind w:left="1134" w:hanging="425"/>
        <w:jc w:val="both"/>
        <w:rPr>
          <w:rFonts w:ascii="Times New Roman" w:eastAsia="Times New Roman" w:hAnsi="Times New Roman" w:cs="Times New Roman"/>
          <w:sz w:val="24"/>
          <w:szCs w:val="24"/>
        </w:rPr>
      </w:pPr>
      <w:r w:rsidRPr="008202EC">
        <w:rPr>
          <w:rFonts w:ascii="Times New Roman" w:eastAsia="Times New Roman" w:hAnsi="Times New Roman" w:cs="Times New Roman"/>
          <w:sz w:val="24"/>
          <w:szCs w:val="24"/>
        </w:rPr>
        <w:t>Título Eleitoral e comprovante da última votação ou declaração de quitação eleitoral;</w:t>
      </w:r>
    </w:p>
    <w:p w:rsidR="00211E5D" w:rsidRPr="008202EC" w:rsidRDefault="00211E5D" w:rsidP="00211E5D">
      <w:pPr>
        <w:numPr>
          <w:ilvl w:val="0"/>
          <w:numId w:val="1"/>
        </w:numPr>
        <w:tabs>
          <w:tab w:val="left" w:pos="1560"/>
        </w:tabs>
        <w:spacing w:line="226" w:lineRule="auto"/>
        <w:ind w:left="1134" w:hanging="425"/>
        <w:jc w:val="both"/>
        <w:rPr>
          <w:rFonts w:ascii="Times New Roman" w:eastAsia="Times New Roman" w:hAnsi="Times New Roman" w:cs="Times New Roman"/>
          <w:sz w:val="24"/>
          <w:szCs w:val="24"/>
        </w:rPr>
      </w:pPr>
      <w:r w:rsidRPr="008202EC">
        <w:rPr>
          <w:rFonts w:ascii="Times New Roman" w:eastAsia="Times New Roman" w:hAnsi="Times New Roman" w:cs="Times New Roman"/>
          <w:sz w:val="24"/>
          <w:szCs w:val="24"/>
        </w:rPr>
        <w:t>Comprovante de endereço;</w:t>
      </w:r>
    </w:p>
    <w:p w:rsidR="00211E5D" w:rsidRPr="008202EC" w:rsidRDefault="00211E5D" w:rsidP="00211E5D">
      <w:pPr>
        <w:numPr>
          <w:ilvl w:val="0"/>
          <w:numId w:val="1"/>
        </w:numPr>
        <w:tabs>
          <w:tab w:val="left" w:pos="205"/>
          <w:tab w:val="left" w:pos="1560"/>
        </w:tabs>
        <w:spacing w:line="226" w:lineRule="auto"/>
        <w:ind w:left="1134" w:hanging="425"/>
        <w:jc w:val="both"/>
        <w:rPr>
          <w:rFonts w:ascii="Times New Roman" w:eastAsia="Times New Roman" w:hAnsi="Times New Roman" w:cs="Times New Roman"/>
          <w:sz w:val="24"/>
          <w:szCs w:val="24"/>
        </w:rPr>
      </w:pPr>
      <w:r w:rsidRPr="008202EC">
        <w:rPr>
          <w:rFonts w:ascii="Times New Roman" w:eastAsia="Times New Roman" w:hAnsi="Times New Roman" w:cs="Times New Roman"/>
          <w:sz w:val="24"/>
          <w:szCs w:val="24"/>
        </w:rPr>
        <w:t>Declaração de aluno regularmente matriculado em instituição de ensino, com o número da matrícula;</w:t>
      </w:r>
    </w:p>
    <w:p w:rsidR="00211E5D" w:rsidRPr="008202EC" w:rsidRDefault="00211E5D" w:rsidP="00211E5D">
      <w:pPr>
        <w:numPr>
          <w:ilvl w:val="0"/>
          <w:numId w:val="1"/>
        </w:numPr>
        <w:tabs>
          <w:tab w:val="left" w:pos="1560"/>
        </w:tabs>
        <w:spacing w:line="226" w:lineRule="auto"/>
        <w:ind w:left="1134" w:hanging="425"/>
        <w:jc w:val="both"/>
        <w:rPr>
          <w:rFonts w:ascii="Times New Roman" w:eastAsia="Times New Roman" w:hAnsi="Times New Roman" w:cs="Times New Roman"/>
          <w:sz w:val="24"/>
          <w:szCs w:val="24"/>
        </w:rPr>
      </w:pPr>
      <w:r w:rsidRPr="008202EC">
        <w:rPr>
          <w:rFonts w:ascii="Times New Roman" w:eastAsia="Times New Roman" w:hAnsi="Times New Roman" w:cs="Times New Roman"/>
          <w:sz w:val="24"/>
          <w:szCs w:val="24"/>
        </w:rPr>
        <w:t>Histórico Escolar ou Ficha Acadêmica;</w:t>
      </w:r>
    </w:p>
    <w:p w:rsidR="00211E5D" w:rsidRPr="008202EC" w:rsidRDefault="00211E5D" w:rsidP="00211E5D">
      <w:pPr>
        <w:numPr>
          <w:ilvl w:val="0"/>
          <w:numId w:val="1"/>
        </w:numPr>
        <w:tabs>
          <w:tab w:val="left" w:pos="1560"/>
        </w:tabs>
        <w:spacing w:line="226" w:lineRule="auto"/>
        <w:ind w:left="1134" w:hanging="425"/>
        <w:jc w:val="both"/>
        <w:rPr>
          <w:rFonts w:ascii="Times New Roman" w:eastAsia="Times New Roman" w:hAnsi="Times New Roman" w:cs="Times New Roman"/>
          <w:sz w:val="24"/>
          <w:szCs w:val="24"/>
        </w:rPr>
      </w:pPr>
      <w:r w:rsidRPr="008202EC">
        <w:rPr>
          <w:rFonts w:ascii="Times New Roman" w:eastAsia="Times New Roman" w:hAnsi="Times New Roman" w:cs="Times New Roman"/>
          <w:sz w:val="24"/>
          <w:szCs w:val="24"/>
        </w:rPr>
        <w:t>Comprovante de abertura de conta corrente ou cartão bancário. Não será aceita conta poupança;</w:t>
      </w:r>
    </w:p>
    <w:p w:rsidR="00211E5D" w:rsidRPr="008202EC" w:rsidRDefault="00211E5D" w:rsidP="00211E5D">
      <w:pPr>
        <w:numPr>
          <w:ilvl w:val="0"/>
          <w:numId w:val="1"/>
        </w:numPr>
        <w:tabs>
          <w:tab w:val="left" w:pos="1560"/>
        </w:tabs>
        <w:spacing w:line="226" w:lineRule="auto"/>
        <w:ind w:left="1134" w:hanging="425"/>
        <w:jc w:val="both"/>
        <w:rPr>
          <w:rFonts w:ascii="Times New Roman" w:eastAsia="Times New Roman" w:hAnsi="Times New Roman" w:cs="Times New Roman"/>
          <w:sz w:val="24"/>
          <w:szCs w:val="24"/>
        </w:rPr>
      </w:pPr>
      <w:r w:rsidRPr="008202EC">
        <w:rPr>
          <w:rFonts w:ascii="Times New Roman" w:eastAsia="Times New Roman" w:hAnsi="Times New Roman" w:cs="Times New Roman"/>
          <w:sz w:val="24"/>
          <w:szCs w:val="24"/>
        </w:rPr>
        <w:t>Tipo sanguíneo com fator RH;</w:t>
      </w:r>
    </w:p>
    <w:p w:rsidR="00211E5D" w:rsidRPr="008202EC" w:rsidRDefault="00211E5D" w:rsidP="00211E5D">
      <w:pPr>
        <w:numPr>
          <w:ilvl w:val="0"/>
          <w:numId w:val="1"/>
        </w:numPr>
        <w:tabs>
          <w:tab w:val="left" w:pos="1560"/>
        </w:tabs>
        <w:spacing w:line="226" w:lineRule="auto"/>
        <w:ind w:left="1134" w:hanging="425"/>
        <w:jc w:val="both"/>
        <w:rPr>
          <w:rFonts w:ascii="Times New Roman" w:eastAsia="Times New Roman" w:hAnsi="Times New Roman" w:cs="Times New Roman"/>
          <w:sz w:val="24"/>
          <w:szCs w:val="24"/>
        </w:rPr>
      </w:pPr>
      <w:r w:rsidRPr="008202EC">
        <w:rPr>
          <w:rFonts w:ascii="Times New Roman" w:hAnsi="Times New Roman" w:cs="Times New Roman"/>
          <w:sz w:val="24"/>
          <w:szCs w:val="24"/>
        </w:rPr>
        <w:t>Termo de Concessão ou de Atualização do Usufruto de Bolsa ProUni ou FIES (Comprovante de Condição de Bolsista)</w:t>
      </w:r>
      <w:r w:rsidR="00197442">
        <w:rPr>
          <w:rFonts w:ascii="Times New Roman" w:hAnsi="Times New Roman" w:cs="Times New Roman"/>
          <w:sz w:val="24"/>
          <w:szCs w:val="24"/>
        </w:rPr>
        <w:t>,</w:t>
      </w:r>
      <w:r w:rsidRPr="008202EC">
        <w:rPr>
          <w:rFonts w:ascii="Times New Roman" w:hAnsi="Times New Roman" w:cs="Times New Roman"/>
          <w:sz w:val="24"/>
          <w:szCs w:val="24"/>
        </w:rPr>
        <w:t xml:space="preserve"> quando for o caso;</w:t>
      </w:r>
    </w:p>
    <w:p w:rsidR="00211E5D" w:rsidRPr="008202EC" w:rsidRDefault="00211E5D" w:rsidP="00211E5D">
      <w:pPr>
        <w:numPr>
          <w:ilvl w:val="0"/>
          <w:numId w:val="1"/>
        </w:numPr>
        <w:tabs>
          <w:tab w:val="left" w:pos="1560"/>
        </w:tabs>
        <w:spacing w:line="226" w:lineRule="auto"/>
        <w:ind w:left="1134" w:hanging="425"/>
        <w:jc w:val="both"/>
        <w:rPr>
          <w:rFonts w:ascii="Times New Roman" w:eastAsia="Times New Roman" w:hAnsi="Times New Roman" w:cs="Times New Roman"/>
          <w:sz w:val="24"/>
          <w:szCs w:val="24"/>
        </w:rPr>
      </w:pPr>
      <w:r w:rsidRPr="008202EC">
        <w:rPr>
          <w:rFonts w:ascii="Times New Roman" w:eastAsia="Times New Roman" w:hAnsi="Times New Roman" w:cs="Times New Roman"/>
          <w:sz w:val="24"/>
          <w:szCs w:val="24"/>
        </w:rPr>
        <w:t>Atestado médico comprovando aptidão para o estágio.</w:t>
      </w:r>
    </w:p>
    <w:p w:rsidR="00211E5D" w:rsidRPr="008202EC" w:rsidRDefault="00211E5D" w:rsidP="00211E5D">
      <w:pPr>
        <w:numPr>
          <w:ilvl w:val="0"/>
          <w:numId w:val="1"/>
        </w:numPr>
        <w:tabs>
          <w:tab w:val="left" w:pos="1560"/>
        </w:tabs>
        <w:spacing w:line="226" w:lineRule="auto"/>
        <w:ind w:left="1134" w:hanging="425"/>
        <w:jc w:val="both"/>
        <w:rPr>
          <w:rFonts w:ascii="Times New Roman" w:eastAsia="Times New Roman" w:hAnsi="Times New Roman" w:cs="Times New Roman"/>
          <w:sz w:val="24"/>
          <w:szCs w:val="24"/>
        </w:rPr>
      </w:pPr>
      <w:r w:rsidRPr="008202EC">
        <w:rPr>
          <w:rFonts w:ascii="Times New Roman" w:eastAsia="Times New Roman" w:hAnsi="Times New Roman" w:cs="Times New Roman"/>
          <w:sz w:val="24"/>
          <w:szCs w:val="24"/>
        </w:rPr>
        <w:t>Declaração de frequência.</w:t>
      </w:r>
    </w:p>
    <w:p w:rsidR="00211E5D" w:rsidRPr="008202EC" w:rsidRDefault="00211E5D" w:rsidP="00211E5D">
      <w:pPr>
        <w:pStyle w:val="PargrafodaLista"/>
        <w:tabs>
          <w:tab w:val="left" w:pos="709"/>
        </w:tabs>
        <w:spacing w:after="200" w:line="276" w:lineRule="auto"/>
        <w:ind w:left="709"/>
        <w:jc w:val="both"/>
        <w:rPr>
          <w:rFonts w:ascii="Times New Roman" w:eastAsia="Times New Roman" w:hAnsi="Times New Roman" w:cs="Times New Roman"/>
          <w:b/>
          <w:sz w:val="24"/>
          <w:szCs w:val="24"/>
        </w:rPr>
      </w:pPr>
    </w:p>
    <w:p w:rsidR="00211E5D" w:rsidRDefault="003A28EE" w:rsidP="003A28EE">
      <w:pPr>
        <w:tabs>
          <w:tab w:val="left" w:pos="709"/>
        </w:tabs>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 </w:t>
      </w:r>
      <w:r w:rsidR="00AD2F06">
        <w:rPr>
          <w:rFonts w:ascii="Times New Roman" w:eastAsia="Times New Roman" w:hAnsi="Times New Roman" w:cs="Times New Roman"/>
          <w:sz w:val="24"/>
          <w:szCs w:val="24"/>
        </w:rPr>
        <w:t xml:space="preserve">   </w:t>
      </w:r>
      <w:r w:rsidR="00211E5D" w:rsidRPr="003A28EE">
        <w:rPr>
          <w:rFonts w:ascii="Times New Roman" w:eastAsia="Times New Roman" w:hAnsi="Times New Roman" w:cs="Times New Roman"/>
          <w:sz w:val="24"/>
          <w:szCs w:val="24"/>
        </w:rPr>
        <w:t>A carga horária a ser cumprida atenderá às necessidades dos setores ofertantes da vaga</w:t>
      </w:r>
      <w:r w:rsidR="00211E5D" w:rsidRPr="003A28EE">
        <w:rPr>
          <w:rFonts w:ascii="Times New Roman" w:eastAsia="Times New Roman" w:hAnsi="Times New Roman" w:cs="Times New Roman"/>
          <w:b/>
          <w:sz w:val="24"/>
          <w:szCs w:val="24"/>
        </w:rPr>
        <w:t xml:space="preserve"> </w:t>
      </w:r>
      <w:r w:rsidR="00211E5D" w:rsidRPr="003A28EE">
        <w:rPr>
          <w:rFonts w:ascii="Times New Roman" w:eastAsia="Times New Roman" w:hAnsi="Times New Roman" w:cs="Times New Roman"/>
          <w:sz w:val="24"/>
          <w:szCs w:val="24"/>
        </w:rPr>
        <w:t xml:space="preserve">de estágio. </w:t>
      </w:r>
    </w:p>
    <w:p w:rsidR="00702D97" w:rsidRPr="003A28EE" w:rsidRDefault="00702D97" w:rsidP="003A28EE">
      <w:pPr>
        <w:tabs>
          <w:tab w:val="left" w:pos="709"/>
        </w:tabs>
        <w:spacing w:after="200" w:line="276" w:lineRule="auto"/>
        <w:jc w:val="both"/>
        <w:rPr>
          <w:rFonts w:ascii="Times New Roman" w:eastAsia="Times New Roman" w:hAnsi="Times New Roman" w:cs="Times New Roman"/>
          <w:b/>
          <w:sz w:val="24"/>
          <w:szCs w:val="24"/>
        </w:rPr>
      </w:pPr>
    </w:p>
    <w:p w:rsidR="00211E5D" w:rsidRPr="008202EC" w:rsidRDefault="003A28EE" w:rsidP="00211E5D">
      <w:pPr>
        <w:tabs>
          <w:tab w:val="left" w:pos="709"/>
        </w:tabs>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211E5D" w:rsidRPr="008202EC">
        <w:rPr>
          <w:rFonts w:ascii="Times New Roman" w:eastAsia="Times New Roman" w:hAnsi="Times New Roman" w:cs="Times New Roman"/>
          <w:b/>
          <w:sz w:val="24"/>
          <w:szCs w:val="24"/>
        </w:rPr>
        <w:t xml:space="preserve"> </w:t>
      </w:r>
      <w:r w:rsidR="00211E5D" w:rsidRPr="008202EC">
        <w:rPr>
          <w:rFonts w:ascii="Times New Roman" w:eastAsia="Times New Roman" w:hAnsi="Times New Roman" w:cs="Times New Roman"/>
          <w:b/>
          <w:sz w:val="24"/>
          <w:szCs w:val="24"/>
        </w:rPr>
        <w:tab/>
        <w:t>DOS BENEFÍCIOS AO ESTAGIÁRIO</w:t>
      </w:r>
    </w:p>
    <w:p w:rsidR="00211E5D" w:rsidRPr="008202EC" w:rsidRDefault="00211E5D" w:rsidP="00211E5D">
      <w:pPr>
        <w:tabs>
          <w:tab w:val="left" w:pos="709"/>
        </w:tabs>
        <w:spacing w:line="276" w:lineRule="auto"/>
        <w:jc w:val="both"/>
        <w:rPr>
          <w:rFonts w:ascii="Times New Roman" w:eastAsia="Times New Roman" w:hAnsi="Times New Roman" w:cs="Times New Roman"/>
          <w:b/>
          <w:sz w:val="24"/>
          <w:szCs w:val="24"/>
        </w:rPr>
      </w:pPr>
    </w:p>
    <w:p w:rsidR="00211E5D" w:rsidRPr="008202EC" w:rsidRDefault="003A28EE" w:rsidP="00211E5D">
      <w:pPr>
        <w:spacing w:line="226" w:lineRule="auto"/>
        <w:ind w:left="709" w:right="360" w:hanging="709"/>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211E5D" w:rsidRPr="008202EC">
        <w:rPr>
          <w:rFonts w:ascii="Times New Roman" w:eastAsia="Times New Roman" w:hAnsi="Times New Roman" w:cs="Times New Roman"/>
          <w:sz w:val="24"/>
          <w:szCs w:val="24"/>
        </w:rPr>
        <w:t>.1</w:t>
      </w:r>
      <w:r w:rsidR="00211E5D" w:rsidRPr="008202EC">
        <w:rPr>
          <w:rFonts w:ascii="Times New Roman" w:eastAsia="Times New Roman" w:hAnsi="Times New Roman" w:cs="Times New Roman"/>
          <w:b/>
          <w:sz w:val="24"/>
          <w:szCs w:val="24"/>
        </w:rPr>
        <w:t xml:space="preserve"> </w:t>
      </w:r>
      <w:r w:rsidR="00211E5D" w:rsidRPr="008202EC">
        <w:rPr>
          <w:rFonts w:ascii="Times New Roman" w:eastAsia="Times New Roman" w:hAnsi="Times New Roman" w:cs="Times New Roman"/>
          <w:b/>
          <w:sz w:val="24"/>
          <w:szCs w:val="24"/>
        </w:rPr>
        <w:tab/>
      </w:r>
      <w:r w:rsidR="00211E5D" w:rsidRPr="008202EC">
        <w:rPr>
          <w:rFonts w:ascii="Times New Roman" w:eastAsia="Times New Roman" w:hAnsi="Times New Roman" w:cs="Times New Roman"/>
          <w:sz w:val="24"/>
          <w:szCs w:val="24"/>
        </w:rPr>
        <w:t>O estagiário perceberá bolsa de estágio e auxílio-transporte pagos mensalmente nos</w:t>
      </w:r>
      <w:r w:rsidR="00211E5D" w:rsidRPr="008202EC">
        <w:rPr>
          <w:rFonts w:ascii="Times New Roman" w:eastAsia="Times New Roman" w:hAnsi="Times New Roman" w:cs="Times New Roman"/>
          <w:b/>
          <w:sz w:val="24"/>
          <w:szCs w:val="24"/>
        </w:rPr>
        <w:t xml:space="preserve"> </w:t>
      </w:r>
      <w:r w:rsidR="00211E5D" w:rsidRPr="008202EC">
        <w:rPr>
          <w:rFonts w:ascii="Times New Roman" w:eastAsia="Times New Roman" w:hAnsi="Times New Roman" w:cs="Times New Roman"/>
          <w:sz w:val="24"/>
          <w:szCs w:val="24"/>
        </w:rPr>
        <w:t>seguintes valores:</w:t>
      </w:r>
    </w:p>
    <w:p w:rsidR="00211E5D" w:rsidRPr="008202EC" w:rsidRDefault="00211E5D" w:rsidP="00211E5D">
      <w:pPr>
        <w:spacing w:line="226" w:lineRule="auto"/>
        <w:ind w:left="709" w:right="360" w:hanging="709"/>
        <w:rPr>
          <w:rFonts w:ascii="Times New Roman" w:eastAsia="Times New Roman" w:hAnsi="Times New Roman" w:cs="Times New Roman"/>
          <w:sz w:val="24"/>
          <w:szCs w:val="24"/>
        </w:rPr>
      </w:pPr>
    </w:p>
    <w:p w:rsidR="00211E5D" w:rsidRPr="008202EC" w:rsidRDefault="003A28EE" w:rsidP="00211E5D">
      <w:pPr>
        <w:spacing w:line="226" w:lineRule="auto"/>
        <w:ind w:left="1560" w:hanging="852"/>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211E5D" w:rsidRPr="008202EC">
        <w:rPr>
          <w:rFonts w:ascii="Times New Roman" w:eastAsia="Times New Roman" w:hAnsi="Times New Roman" w:cs="Times New Roman"/>
          <w:sz w:val="24"/>
          <w:szCs w:val="24"/>
        </w:rPr>
        <w:t xml:space="preserve">.1.1 </w:t>
      </w:r>
      <w:r w:rsidR="00211E5D" w:rsidRPr="008202EC">
        <w:rPr>
          <w:rFonts w:ascii="Times New Roman" w:eastAsia="Times New Roman" w:hAnsi="Times New Roman" w:cs="Times New Roman"/>
          <w:sz w:val="24"/>
          <w:szCs w:val="24"/>
        </w:rPr>
        <w:tab/>
        <w:t>Para nível superior, bolsa de R$ 520,00 com carga horária de 30 horas semanais;</w:t>
      </w:r>
    </w:p>
    <w:p w:rsidR="00211E5D" w:rsidRPr="008202EC" w:rsidRDefault="003A28EE" w:rsidP="00211E5D">
      <w:pPr>
        <w:spacing w:line="226" w:lineRule="auto"/>
        <w:ind w:left="1560" w:right="300" w:hanging="8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211E5D" w:rsidRPr="008202EC">
        <w:rPr>
          <w:rFonts w:ascii="Times New Roman" w:eastAsia="Times New Roman" w:hAnsi="Times New Roman" w:cs="Times New Roman"/>
          <w:sz w:val="24"/>
          <w:szCs w:val="24"/>
        </w:rPr>
        <w:t xml:space="preserve">.1.2 </w:t>
      </w:r>
      <w:r w:rsidR="00211E5D" w:rsidRPr="008202EC">
        <w:rPr>
          <w:rFonts w:ascii="Times New Roman" w:eastAsia="Times New Roman" w:hAnsi="Times New Roman" w:cs="Times New Roman"/>
          <w:sz w:val="24"/>
          <w:szCs w:val="24"/>
        </w:rPr>
        <w:tab/>
        <w:t>O valor do auxílio-transporte para todos os níveis será pago em pecúnia no</w:t>
      </w:r>
      <w:r w:rsidR="00211E5D" w:rsidRPr="008202EC">
        <w:rPr>
          <w:rFonts w:ascii="Times New Roman" w:eastAsia="Times New Roman" w:hAnsi="Times New Roman" w:cs="Times New Roman"/>
          <w:b/>
          <w:sz w:val="24"/>
          <w:szCs w:val="24"/>
        </w:rPr>
        <w:t xml:space="preserve"> </w:t>
      </w:r>
      <w:r w:rsidR="00211E5D" w:rsidRPr="008202EC">
        <w:rPr>
          <w:rFonts w:ascii="Times New Roman" w:eastAsia="Times New Roman" w:hAnsi="Times New Roman" w:cs="Times New Roman"/>
          <w:sz w:val="24"/>
          <w:szCs w:val="24"/>
        </w:rPr>
        <w:t>valor de R$13</w:t>
      </w:r>
      <w:r w:rsidR="00ED1943">
        <w:rPr>
          <w:rFonts w:ascii="Times New Roman" w:eastAsia="Times New Roman" w:hAnsi="Times New Roman" w:cs="Times New Roman"/>
          <w:sz w:val="24"/>
          <w:szCs w:val="24"/>
        </w:rPr>
        <w:t>2</w:t>
      </w:r>
      <w:r w:rsidR="00211E5D" w:rsidRPr="008202EC">
        <w:rPr>
          <w:rFonts w:ascii="Times New Roman" w:eastAsia="Times New Roman" w:hAnsi="Times New Roman" w:cs="Times New Roman"/>
          <w:sz w:val="24"/>
          <w:szCs w:val="24"/>
        </w:rPr>
        <w:t>,00 por mês, proporcionalmente aos dias efetivamente estagiados e será pago no mês anterior ao de utilização do transporte coletivo.</w:t>
      </w:r>
      <w:bookmarkStart w:id="1" w:name="_GoBack"/>
      <w:bookmarkEnd w:id="1"/>
    </w:p>
    <w:p w:rsidR="00211E5D" w:rsidRPr="008202EC" w:rsidRDefault="00211E5D" w:rsidP="00211E5D">
      <w:pPr>
        <w:spacing w:line="226" w:lineRule="auto"/>
        <w:rPr>
          <w:rFonts w:ascii="Times New Roman" w:eastAsia="Times New Roman" w:hAnsi="Times New Roman" w:cs="Times New Roman"/>
          <w:sz w:val="24"/>
          <w:szCs w:val="24"/>
        </w:rPr>
      </w:pPr>
    </w:p>
    <w:p w:rsidR="00211E5D" w:rsidRPr="008202EC" w:rsidRDefault="003A28EE" w:rsidP="00211E5D">
      <w:pPr>
        <w:tabs>
          <w:tab w:val="left" w:pos="709"/>
        </w:tabs>
        <w:spacing w:line="226"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sidR="00211E5D" w:rsidRPr="008202EC">
        <w:rPr>
          <w:rFonts w:ascii="Times New Roman" w:eastAsia="Times New Roman" w:hAnsi="Times New Roman" w:cs="Times New Roman"/>
          <w:sz w:val="24"/>
          <w:szCs w:val="24"/>
        </w:rPr>
        <w:t>.2     Terá recesso remunerado de 30 (trinta) dias, sempre que o período de duração do estágio for igual ou superior a 2 semestres, a ser gozado, preferencialmente, nas férias escolares, ou</w:t>
      </w:r>
      <w:bookmarkStart w:id="2" w:name="page4"/>
      <w:bookmarkEnd w:id="2"/>
      <w:r w:rsidR="00211E5D" w:rsidRPr="008202EC">
        <w:rPr>
          <w:rFonts w:ascii="Times New Roman" w:eastAsia="Times New Roman" w:hAnsi="Times New Roman" w:cs="Times New Roman"/>
          <w:sz w:val="24"/>
          <w:szCs w:val="24"/>
        </w:rPr>
        <w:t xml:space="preserve"> de forma proporcional, caso o estágio ocorra por período inferior.</w:t>
      </w:r>
    </w:p>
    <w:p w:rsidR="00211E5D" w:rsidRDefault="00211E5D" w:rsidP="00211E5D">
      <w:pPr>
        <w:spacing w:line="226" w:lineRule="auto"/>
        <w:rPr>
          <w:rFonts w:ascii="Times New Roman" w:eastAsia="Times New Roman" w:hAnsi="Times New Roman" w:cs="Times New Roman"/>
          <w:sz w:val="24"/>
          <w:szCs w:val="24"/>
        </w:rPr>
      </w:pPr>
    </w:p>
    <w:p w:rsidR="00702D97" w:rsidRPr="008202EC" w:rsidRDefault="00702D97" w:rsidP="00211E5D">
      <w:pPr>
        <w:spacing w:line="226" w:lineRule="auto"/>
        <w:rPr>
          <w:rFonts w:ascii="Times New Roman" w:eastAsia="Times New Roman" w:hAnsi="Times New Roman" w:cs="Times New Roman"/>
          <w:sz w:val="24"/>
          <w:szCs w:val="24"/>
        </w:rPr>
      </w:pPr>
    </w:p>
    <w:p w:rsidR="00211E5D" w:rsidRPr="008202EC" w:rsidRDefault="003A28EE" w:rsidP="00211E5D">
      <w:pPr>
        <w:spacing w:line="226" w:lineRule="auto"/>
        <w:ind w:left="709" w:hanging="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sidR="00211E5D" w:rsidRPr="008202EC">
        <w:rPr>
          <w:rFonts w:ascii="Times New Roman" w:eastAsia="Times New Roman" w:hAnsi="Times New Roman" w:cs="Times New Roman"/>
          <w:b/>
          <w:sz w:val="24"/>
          <w:szCs w:val="24"/>
        </w:rPr>
        <w:t xml:space="preserve"> </w:t>
      </w:r>
      <w:r w:rsidR="00211E5D" w:rsidRPr="008202EC">
        <w:rPr>
          <w:rFonts w:ascii="Times New Roman" w:eastAsia="Times New Roman" w:hAnsi="Times New Roman" w:cs="Times New Roman"/>
          <w:b/>
          <w:sz w:val="24"/>
          <w:szCs w:val="24"/>
        </w:rPr>
        <w:tab/>
        <w:t>DISPOSIÇÕES FINAIS</w:t>
      </w:r>
    </w:p>
    <w:p w:rsidR="00211E5D" w:rsidRPr="008202EC" w:rsidRDefault="00211E5D" w:rsidP="00211E5D">
      <w:pPr>
        <w:spacing w:line="226" w:lineRule="auto"/>
        <w:ind w:left="709" w:hanging="709"/>
        <w:rPr>
          <w:rFonts w:ascii="Times New Roman" w:eastAsia="Times New Roman" w:hAnsi="Times New Roman" w:cs="Times New Roman"/>
          <w:b/>
          <w:sz w:val="24"/>
          <w:szCs w:val="24"/>
        </w:rPr>
      </w:pPr>
    </w:p>
    <w:p w:rsidR="00211E5D" w:rsidRPr="008202EC" w:rsidRDefault="003A28EE" w:rsidP="00211E5D">
      <w:pPr>
        <w:spacing w:line="226" w:lineRule="auto"/>
        <w:ind w:left="709" w:hanging="709"/>
        <w:jc w:val="both"/>
        <w:rPr>
          <w:rFonts w:ascii="Times New Roman" w:hAnsi="Times New Roman" w:cs="Times New Roman"/>
          <w:sz w:val="24"/>
          <w:szCs w:val="24"/>
        </w:rPr>
      </w:pPr>
      <w:r>
        <w:rPr>
          <w:rFonts w:ascii="Times New Roman" w:eastAsia="Times New Roman" w:hAnsi="Times New Roman" w:cs="Times New Roman"/>
          <w:sz w:val="24"/>
          <w:szCs w:val="24"/>
        </w:rPr>
        <w:t>9</w:t>
      </w:r>
      <w:r w:rsidR="00211E5D" w:rsidRPr="008202EC">
        <w:rPr>
          <w:rFonts w:ascii="Times New Roman" w:eastAsia="Times New Roman" w:hAnsi="Times New Roman" w:cs="Times New Roman"/>
          <w:sz w:val="24"/>
          <w:szCs w:val="24"/>
        </w:rPr>
        <w:t>.1</w:t>
      </w:r>
      <w:r w:rsidR="00211E5D" w:rsidRPr="008202EC">
        <w:rPr>
          <w:rFonts w:ascii="Times New Roman" w:eastAsia="Times New Roman" w:hAnsi="Times New Roman" w:cs="Times New Roman"/>
          <w:b/>
          <w:sz w:val="24"/>
          <w:szCs w:val="24"/>
        </w:rPr>
        <w:t xml:space="preserve"> </w:t>
      </w:r>
      <w:r w:rsidR="00211E5D" w:rsidRPr="008202EC">
        <w:rPr>
          <w:rFonts w:ascii="Times New Roman" w:eastAsia="Times New Roman" w:hAnsi="Times New Roman" w:cs="Times New Roman"/>
          <w:b/>
          <w:sz w:val="24"/>
          <w:szCs w:val="24"/>
        </w:rPr>
        <w:tab/>
      </w:r>
      <w:r w:rsidR="00211E5D" w:rsidRPr="008202EC">
        <w:rPr>
          <w:rFonts w:ascii="Times New Roman" w:eastAsia="Times New Roman" w:hAnsi="Times New Roman" w:cs="Times New Roman"/>
          <w:sz w:val="24"/>
          <w:szCs w:val="24"/>
        </w:rPr>
        <w:t>As datas, locais, horários e quaisquer alterações referentes ao Processo Seletivo para</w:t>
      </w:r>
      <w:r w:rsidR="00211E5D" w:rsidRPr="008202EC">
        <w:rPr>
          <w:rFonts w:ascii="Times New Roman" w:eastAsia="Times New Roman" w:hAnsi="Times New Roman" w:cs="Times New Roman"/>
          <w:b/>
          <w:sz w:val="24"/>
          <w:szCs w:val="24"/>
        </w:rPr>
        <w:t xml:space="preserve"> </w:t>
      </w:r>
      <w:r w:rsidR="00211E5D" w:rsidRPr="008202EC">
        <w:rPr>
          <w:rFonts w:ascii="Times New Roman" w:eastAsia="Times New Roman" w:hAnsi="Times New Roman" w:cs="Times New Roman"/>
          <w:sz w:val="24"/>
          <w:szCs w:val="24"/>
        </w:rPr>
        <w:t xml:space="preserve">estágio remunerado, objeto desse Edital, bem como seu resultado, serão divulgadas no site da Instituição, </w:t>
      </w:r>
      <w:hyperlink r:id="rId10" w:history="1">
        <w:r w:rsidR="00211E5D" w:rsidRPr="008202EC">
          <w:rPr>
            <w:rFonts w:ascii="Times New Roman" w:eastAsia="Times New Roman" w:hAnsi="Times New Roman" w:cs="Times New Roman"/>
            <w:sz w:val="24"/>
            <w:szCs w:val="24"/>
          </w:rPr>
          <w:t xml:space="preserve">www.ifmg.edu.br </w:t>
        </w:r>
      </w:hyperlink>
      <w:r w:rsidR="00211E5D" w:rsidRPr="008202EC">
        <w:rPr>
          <w:rFonts w:ascii="Times New Roman" w:eastAsia="Times New Roman" w:hAnsi="Times New Roman" w:cs="Times New Roman"/>
          <w:sz w:val="24"/>
          <w:szCs w:val="24"/>
        </w:rPr>
        <w:t>e também no perfil do Campus Avançado Ipatinga no facebook:</w:t>
      </w:r>
      <w:r w:rsidR="00211E5D" w:rsidRPr="008202EC">
        <w:rPr>
          <w:rStyle w:val="Hyperlink"/>
          <w:rFonts w:ascii="Times New Roman" w:hAnsi="Times New Roman" w:cs="Times New Roman"/>
          <w:sz w:val="24"/>
          <w:szCs w:val="24"/>
        </w:rPr>
        <w:t>https://www.facebook.com/IFMG-Campus-Avançado-Ipatinga-532369590277491</w:t>
      </w:r>
    </w:p>
    <w:p w:rsidR="00211E5D" w:rsidRPr="008202EC" w:rsidRDefault="003A28EE" w:rsidP="00211E5D">
      <w:pPr>
        <w:spacing w:line="226"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211E5D" w:rsidRPr="008202EC">
        <w:rPr>
          <w:rFonts w:ascii="Times New Roman" w:eastAsia="Times New Roman" w:hAnsi="Times New Roman" w:cs="Times New Roman"/>
          <w:sz w:val="24"/>
          <w:szCs w:val="24"/>
        </w:rPr>
        <w:t>.2</w:t>
      </w:r>
      <w:r w:rsidR="00211E5D" w:rsidRPr="008202EC">
        <w:rPr>
          <w:rFonts w:ascii="Times New Roman" w:eastAsia="Times New Roman" w:hAnsi="Times New Roman" w:cs="Times New Roman"/>
          <w:b/>
          <w:sz w:val="24"/>
          <w:szCs w:val="24"/>
        </w:rPr>
        <w:t xml:space="preserve"> </w:t>
      </w:r>
      <w:r w:rsidR="00211E5D" w:rsidRPr="008202EC">
        <w:rPr>
          <w:rFonts w:ascii="Times New Roman" w:eastAsia="Times New Roman" w:hAnsi="Times New Roman" w:cs="Times New Roman"/>
          <w:b/>
          <w:sz w:val="24"/>
          <w:szCs w:val="24"/>
        </w:rPr>
        <w:tab/>
      </w:r>
      <w:r w:rsidR="00211E5D" w:rsidRPr="008202EC">
        <w:rPr>
          <w:rFonts w:ascii="Times New Roman" w:eastAsia="Times New Roman" w:hAnsi="Times New Roman" w:cs="Times New Roman"/>
          <w:sz w:val="24"/>
          <w:szCs w:val="24"/>
        </w:rPr>
        <w:t>Não fará jus ao recebimento da bolsa de estágio ou outra forma de contraprestação pela</w:t>
      </w:r>
      <w:r w:rsidR="00211E5D" w:rsidRPr="008202EC">
        <w:rPr>
          <w:rFonts w:ascii="Times New Roman" w:eastAsia="Times New Roman" w:hAnsi="Times New Roman" w:cs="Times New Roman"/>
          <w:b/>
          <w:sz w:val="24"/>
          <w:szCs w:val="24"/>
        </w:rPr>
        <w:t xml:space="preserve"> </w:t>
      </w:r>
      <w:r w:rsidR="00211E5D" w:rsidRPr="008202EC">
        <w:rPr>
          <w:rFonts w:ascii="Times New Roman" w:eastAsia="Times New Roman" w:hAnsi="Times New Roman" w:cs="Times New Roman"/>
          <w:sz w:val="24"/>
          <w:szCs w:val="24"/>
        </w:rPr>
        <w:t xml:space="preserve">realização de estágio no IFMG - </w:t>
      </w:r>
      <w:r w:rsidR="00211E5D" w:rsidRPr="008202EC">
        <w:rPr>
          <w:rFonts w:ascii="Times New Roman" w:eastAsia="Times New Roman" w:hAnsi="Times New Roman" w:cs="Times New Roman"/>
          <w:i/>
          <w:sz w:val="24"/>
          <w:szCs w:val="24"/>
        </w:rPr>
        <w:t xml:space="preserve">Campus </w:t>
      </w:r>
      <w:r w:rsidR="00211E5D" w:rsidRPr="008202EC">
        <w:rPr>
          <w:rFonts w:ascii="Times New Roman" w:eastAsia="Times New Roman" w:hAnsi="Times New Roman" w:cs="Times New Roman"/>
          <w:sz w:val="24"/>
          <w:szCs w:val="24"/>
        </w:rPr>
        <w:t>Avançado Ipatinga:</w:t>
      </w:r>
    </w:p>
    <w:p w:rsidR="00211E5D" w:rsidRPr="008202EC" w:rsidRDefault="00211E5D" w:rsidP="00211E5D">
      <w:pPr>
        <w:spacing w:line="226" w:lineRule="auto"/>
        <w:rPr>
          <w:rFonts w:ascii="Times New Roman" w:eastAsia="Times New Roman" w:hAnsi="Times New Roman" w:cs="Times New Roman"/>
          <w:sz w:val="24"/>
          <w:szCs w:val="24"/>
        </w:rPr>
      </w:pPr>
    </w:p>
    <w:p w:rsidR="00211E5D" w:rsidRPr="008202EC" w:rsidRDefault="00211E5D" w:rsidP="00211E5D">
      <w:pPr>
        <w:spacing w:line="226" w:lineRule="auto"/>
        <w:ind w:left="1276" w:hanging="567"/>
        <w:jc w:val="both"/>
        <w:rPr>
          <w:rFonts w:ascii="Times New Roman" w:eastAsia="Times New Roman" w:hAnsi="Times New Roman" w:cs="Times New Roman"/>
          <w:sz w:val="24"/>
          <w:szCs w:val="24"/>
        </w:rPr>
      </w:pPr>
      <w:r w:rsidRPr="008202EC">
        <w:rPr>
          <w:rFonts w:ascii="Times New Roman" w:eastAsia="Times New Roman" w:hAnsi="Times New Roman" w:cs="Times New Roman"/>
          <w:sz w:val="24"/>
          <w:szCs w:val="24"/>
        </w:rPr>
        <w:t xml:space="preserve">I - </w:t>
      </w:r>
      <w:r w:rsidRPr="008202EC">
        <w:rPr>
          <w:rFonts w:ascii="Times New Roman" w:eastAsia="Times New Roman" w:hAnsi="Times New Roman" w:cs="Times New Roman"/>
          <w:sz w:val="24"/>
          <w:szCs w:val="24"/>
        </w:rPr>
        <w:tab/>
        <w:t>o ocupante de cargo, emprego ou função vinculado a órgãos ou entidades da</w:t>
      </w:r>
      <w:r w:rsidRPr="008202EC">
        <w:rPr>
          <w:rFonts w:ascii="Times New Roman" w:eastAsia="Times New Roman" w:hAnsi="Times New Roman" w:cs="Times New Roman"/>
          <w:b/>
          <w:sz w:val="24"/>
          <w:szCs w:val="24"/>
        </w:rPr>
        <w:t xml:space="preserve"> </w:t>
      </w:r>
      <w:r w:rsidRPr="008202EC">
        <w:rPr>
          <w:rFonts w:ascii="Times New Roman" w:eastAsia="Times New Roman" w:hAnsi="Times New Roman" w:cs="Times New Roman"/>
          <w:sz w:val="24"/>
          <w:szCs w:val="24"/>
        </w:rPr>
        <w:t>administração pública direta ou indireta de qualquer um dos Poderes da União, dos Estados, do Distrito Federal ou dos Municípios;</w:t>
      </w:r>
    </w:p>
    <w:p w:rsidR="00211E5D" w:rsidRPr="008202EC" w:rsidRDefault="00211E5D" w:rsidP="00211E5D">
      <w:pPr>
        <w:spacing w:line="226" w:lineRule="auto"/>
        <w:ind w:left="1276" w:hanging="567"/>
        <w:rPr>
          <w:rFonts w:ascii="Times New Roman" w:eastAsia="Times New Roman" w:hAnsi="Times New Roman" w:cs="Times New Roman"/>
          <w:sz w:val="24"/>
          <w:szCs w:val="24"/>
        </w:rPr>
      </w:pPr>
      <w:r w:rsidRPr="008202EC">
        <w:rPr>
          <w:rFonts w:ascii="Times New Roman" w:eastAsia="Times New Roman" w:hAnsi="Times New Roman" w:cs="Times New Roman"/>
          <w:sz w:val="24"/>
          <w:szCs w:val="24"/>
        </w:rPr>
        <w:t>II -</w:t>
      </w:r>
      <w:r w:rsidRPr="008202EC">
        <w:rPr>
          <w:rFonts w:ascii="Times New Roman" w:eastAsia="Times New Roman" w:hAnsi="Times New Roman" w:cs="Times New Roman"/>
          <w:b/>
          <w:sz w:val="24"/>
          <w:szCs w:val="24"/>
        </w:rPr>
        <w:t xml:space="preserve"> </w:t>
      </w:r>
      <w:r w:rsidRPr="008202EC">
        <w:rPr>
          <w:rFonts w:ascii="Times New Roman" w:eastAsia="Times New Roman" w:hAnsi="Times New Roman" w:cs="Times New Roman"/>
          <w:b/>
          <w:sz w:val="24"/>
          <w:szCs w:val="24"/>
        </w:rPr>
        <w:tab/>
      </w:r>
      <w:r w:rsidRPr="008202EC">
        <w:rPr>
          <w:rFonts w:ascii="Times New Roman" w:eastAsia="Times New Roman" w:hAnsi="Times New Roman" w:cs="Times New Roman"/>
          <w:sz w:val="24"/>
          <w:szCs w:val="24"/>
        </w:rPr>
        <w:t>o militar da União, dos Estados ou do Distrito Federal;</w:t>
      </w:r>
    </w:p>
    <w:p w:rsidR="00211E5D" w:rsidRPr="008202EC" w:rsidRDefault="00211E5D" w:rsidP="00211E5D">
      <w:pPr>
        <w:spacing w:line="226" w:lineRule="auto"/>
        <w:ind w:left="1276" w:hanging="567"/>
        <w:rPr>
          <w:rFonts w:ascii="Times New Roman" w:eastAsia="Times New Roman" w:hAnsi="Times New Roman" w:cs="Times New Roman"/>
          <w:sz w:val="24"/>
          <w:szCs w:val="24"/>
        </w:rPr>
      </w:pPr>
      <w:r w:rsidRPr="008202EC">
        <w:rPr>
          <w:rFonts w:ascii="Times New Roman" w:eastAsia="Times New Roman" w:hAnsi="Times New Roman" w:cs="Times New Roman"/>
          <w:sz w:val="24"/>
          <w:szCs w:val="24"/>
        </w:rPr>
        <w:t xml:space="preserve">III - </w:t>
      </w:r>
      <w:r w:rsidRPr="008202EC">
        <w:rPr>
          <w:rFonts w:ascii="Times New Roman" w:eastAsia="Times New Roman" w:hAnsi="Times New Roman" w:cs="Times New Roman"/>
          <w:sz w:val="24"/>
          <w:szCs w:val="24"/>
        </w:rPr>
        <w:tab/>
        <w:t>o titular de mandato eletivo federal, estadual, distrital ou municipal.</w:t>
      </w:r>
    </w:p>
    <w:p w:rsidR="00211E5D" w:rsidRPr="008202EC" w:rsidRDefault="00211E5D" w:rsidP="00211E5D">
      <w:pPr>
        <w:spacing w:line="226" w:lineRule="auto"/>
        <w:ind w:left="709" w:hanging="709"/>
        <w:rPr>
          <w:rFonts w:ascii="Times New Roman" w:eastAsia="Times New Roman" w:hAnsi="Times New Roman" w:cs="Times New Roman"/>
          <w:b/>
          <w:sz w:val="24"/>
          <w:szCs w:val="24"/>
        </w:rPr>
      </w:pPr>
    </w:p>
    <w:p w:rsidR="00211E5D" w:rsidRPr="00190BF0" w:rsidRDefault="000B3806" w:rsidP="000B3806">
      <w:pPr>
        <w:tabs>
          <w:tab w:val="left" w:pos="-142"/>
        </w:tabs>
        <w:ind w:left="709" w:hanging="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9.3     </w:t>
      </w:r>
      <w:r w:rsidR="00211E5D" w:rsidRPr="00190BF0">
        <w:rPr>
          <w:rFonts w:ascii="Times New Roman" w:eastAsia="Times New Roman" w:hAnsi="Times New Roman" w:cs="Times New Roman"/>
          <w:sz w:val="24"/>
          <w:szCs w:val="24"/>
        </w:rPr>
        <w:t>Conforme previsão do artigo 12, § 2º da Lei nº 11.788/2008, é assegurado ao aluno</w:t>
      </w:r>
      <w:r w:rsidR="00211E5D" w:rsidRPr="00190BF0">
        <w:rPr>
          <w:rFonts w:ascii="Times New Roman" w:eastAsia="Times New Roman" w:hAnsi="Times New Roman" w:cs="Times New Roman"/>
          <w:b/>
          <w:sz w:val="24"/>
          <w:szCs w:val="24"/>
        </w:rPr>
        <w:t xml:space="preserve"> </w:t>
      </w:r>
      <w:r w:rsidR="00211E5D" w:rsidRPr="00190BF0">
        <w:rPr>
          <w:rFonts w:ascii="Times New Roman" w:eastAsia="Times New Roman" w:hAnsi="Times New Roman" w:cs="Times New Roman"/>
          <w:sz w:val="24"/>
          <w:szCs w:val="24"/>
        </w:rPr>
        <w:t>estagiário inscrever-se e contribuir como segurado facultativo do Regime Geral de Previdência Social.</w:t>
      </w:r>
    </w:p>
    <w:p w:rsidR="00211E5D" w:rsidRPr="008202EC" w:rsidRDefault="00190BF0" w:rsidP="000B3806">
      <w:pPr>
        <w:tabs>
          <w:tab w:val="left" w:pos="-142"/>
          <w:tab w:val="left" w:pos="142"/>
          <w:tab w:val="left" w:pos="284"/>
        </w:tabs>
        <w:ind w:left="709" w:hanging="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9</w:t>
      </w:r>
      <w:r w:rsidR="00211E5D" w:rsidRPr="008202EC">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00211E5D" w:rsidRPr="008202EC">
        <w:rPr>
          <w:rFonts w:ascii="Times New Roman" w:eastAsia="Times New Roman" w:hAnsi="Times New Roman" w:cs="Times New Roman"/>
          <w:sz w:val="24"/>
          <w:szCs w:val="24"/>
        </w:rPr>
        <w:t>Não será expedido certificado na hipótese em que o estudante não obtiver</w:t>
      </w:r>
      <w:r w:rsidR="00211E5D" w:rsidRPr="008202EC">
        <w:rPr>
          <w:rFonts w:ascii="Times New Roman" w:eastAsia="Times New Roman" w:hAnsi="Times New Roman" w:cs="Times New Roman"/>
          <w:b/>
          <w:sz w:val="24"/>
          <w:szCs w:val="24"/>
        </w:rPr>
        <w:t xml:space="preserve"> </w:t>
      </w:r>
      <w:r w:rsidR="00211E5D" w:rsidRPr="008202EC">
        <w:rPr>
          <w:rFonts w:ascii="Times New Roman" w:eastAsia="Times New Roman" w:hAnsi="Times New Roman" w:cs="Times New Roman"/>
          <w:sz w:val="24"/>
          <w:szCs w:val="24"/>
        </w:rPr>
        <w:t xml:space="preserve">aproveitamento satisfatório ou no caso de desligamento antecipado causado pelo </w:t>
      </w:r>
      <w:r>
        <w:rPr>
          <w:rFonts w:ascii="Times New Roman" w:eastAsia="Times New Roman" w:hAnsi="Times New Roman" w:cs="Times New Roman"/>
          <w:sz w:val="24"/>
          <w:szCs w:val="24"/>
        </w:rPr>
        <w:t xml:space="preserve"> </w:t>
      </w:r>
      <w:r w:rsidR="00211E5D" w:rsidRPr="008202EC">
        <w:rPr>
          <w:rFonts w:ascii="Times New Roman" w:eastAsia="Times New Roman" w:hAnsi="Times New Roman" w:cs="Times New Roman"/>
          <w:sz w:val="24"/>
          <w:szCs w:val="24"/>
        </w:rPr>
        <w:t>estagiário.</w:t>
      </w:r>
    </w:p>
    <w:p w:rsidR="00211E5D" w:rsidRPr="008202EC" w:rsidRDefault="00190BF0" w:rsidP="000B3806">
      <w:pPr>
        <w:pStyle w:val="PargrafodaLista"/>
        <w:tabs>
          <w:tab w:val="left" w:pos="-142"/>
          <w:tab w:val="left" w:pos="142"/>
          <w:tab w:val="left" w:pos="284"/>
        </w:tabs>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211E5D" w:rsidRPr="008202EC">
        <w:rPr>
          <w:rFonts w:ascii="Times New Roman" w:eastAsia="Times New Roman" w:hAnsi="Times New Roman" w:cs="Times New Roman"/>
          <w:sz w:val="24"/>
          <w:szCs w:val="24"/>
        </w:rPr>
        <w:t xml:space="preserve">.5 </w:t>
      </w:r>
      <w:r w:rsidR="000B3806">
        <w:rPr>
          <w:rFonts w:ascii="Times New Roman" w:eastAsia="Times New Roman" w:hAnsi="Times New Roman" w:cs="Times New Roman"/>
          <w:sz w:val="24"/>
          <w:szCs w:val="24"/>
        </w:rPr>
        <w:t xml:space="preserve">   </w:t>
      </w:r>
      <w:r w:rsidR="00211E5D" w:rsidRPr="008202EC">
        <w:rPr>
          <w:rFonts w:ascii="Times New Roman" w:eastAsia="Times New Roman" w:hAnsi="Times New Roman" w:cs="Times New Roman"/>
          <w:sz w:val="24"/>
          <w:szCs w:val="24"/>
        </w:rPr>
        <w:t>O estagiário não faz jus a outros benefícios, tais como auxílio-alimentação, auxílio-saúde, conforme disposto na legislação vigente.</w:t>
      </w:r>
    </w:p>
    <w:p w:rsidR="00211E5D" w:rsidRPr="008202EC" w:rsidRDefault="00190BF0" w:rsidP="000B3806">
      <w:pPr>
        <w:tabs>
          <w:tab w:val="left" w:pos="-142"/>
          <w:tab w:val="left" w:pos="142"/>
        </w:tabs>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211E5D" w:rsidRPr="008202EC">
        <w:rPr>
          <w:rFonts w:ascii="Times New Roman" w:eastAsia="Times New Roman" w:hAnsi="Times New Roman" w:cs="Times New Roman"/>
          <w:sz w:val="24"/>
          <w:szCs w:val="24"/>
        </w:rPr>
        <w:t>.6</w:t>
      </w:r>
      <w:r w:rsidR="00211E5D" w:rsidRPr="008202E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211E5D" w:rsidRPr="008202EC">
        <w:rPr>
          <w:rFonts w:ascii="Times New Roman" w:eastAsia="Times New Roman" w:hAnsi="Times New Roman" w:cs="Times New Roman"/>
          <w:sz w:val="24"/>
          <w:szCs w:val="24"/>
        </w:rPr>
        <w:t>Os casos omissos serão decididos pela Comissão Organizadora do Processo de Seleção</w:t>
      </w:r>
      <w:r w:rsidR="00211E5D" w:rsidRPr="008202EC">
        <w:rPr>
          <w:rFonts w:ascii="Times New Roman" w:eastAsia="Times New Roman" w:hAnsi="Times New Roman" w:cs="Times New Roman"/>
          <w:b/>
          <w:sz w:val="24"/>
          <w:szCs w:val="24"/>
        </w:rPr>
        <w:t xml:space="preserve"> </w:t>
      </w:r>
      <w:r w:rsidR="00211E5D" w:rsidRPr="008202EC">
        <w:rPr>
          <w:rFonts w:ascii="Times New Roman" w:eastAsia="Times New Roman" w:hAnsi="Times New Roman" w:cs="Times New Roman"/>
          <w:sz w:val="24"/>
          <w:szCs w:val="24"/>
        </w:rPr>
        <w:t>de Estudantes para Estágio.</w:t>
      </w:r>
    </w:p>
    <w:p w:rsidR="00211E5D" w:rsidRDefault="00211E5D" w:rsidP="00211E5D">
      <w:pPr>
        <w:spacing w:line="226" w:lineRule="auto"/>
        <w:rPr>
          <w:rFonts w:ascii="Times New Roman" w:eastAsia="Times New Roman" w:hAnsi="Times New Roman" w:cs="Times New Roman"/>
          <w:sz w:val="24"/>
          <w:szCs w:val="24"/>
        </w:rPr>
      </w:pPr>
    </w:p>
    <w:p w:rsidR="003A28EE" w:rsidRDefault="003A28EE" w:rsidP="00211E5D">
      <w:pPr>
        <w:spacing w:line="226" w:lineRule="auto"/>
        <w:rPr>
          <w:rFonts w:ascii="Times New Roman" w:eastAsia="Times New Roman" w:hAnsi="Times New Roman" w:cs="Times New Roman"/>
          <w:sz w:val="24"/>
          <w:szCs w:val="24"/>
        </w:rPr>
      </w:pPr>
    </w:p>
    <w:p w:rsidR="00211E5D" w:rsidRPr="008202EC" w:rsidRDefault="00211E5D" w:rsidP="00211E5D">
      <w:pPr>
        <w:spacing w:line="226" w:lineRule="auto"/>
        <w:rPr>
          <w:rFonts w:ascii="Times New Roman" w:eastAsia="Times New Roman" w:hAnsi="Times New Roman" w:cs="Times New Roman"/>
          <w:sz w:val="24"/>
          <w:szCs w:val="24"/>
        </w:rPr>
      </w:pPr>
    </w:p>
    <w:p w:rsidR="00211E5D" w:rsidRPr="008202EC" w:rsidRDefault="003A28EE" w:rsidP="00211E5D">
      <w:pPr>
        <w:spacing w:line="226" w:lineRule="auto"/>
        <w:ind w:left="5620"/>
        <w:rPr>
          <w:rFonts w:ascii="Times New Roman" w:eastAsia="Times New Roman" w:hAnsi="Times New Roman" w:cs="Times New Roman"/>
          <w:sz w:val="24"/>
          <w:szCs w:val="24"/>
        </w:rPr>
      </w:pPr>
      <w:r>
        <w:rPr>
          <w:rFonts w:ascii="Times New Roman" w:eastAsia="Times New Roman" w:hAnsi="Times New Roman" w:cs="Times New Roman"/>
          <w:sz w:val="24"/>
          <w:szCs w:val="24"/>
        </w:rPr>
        <w:t>Ipatinga</w:t>
      </w:r>
      <w:r w:rsidR="00211E5D" w:rsidRPr="008202EC">
        <w:rPr>
          <w:rFonts w:ascii="Times New Roman" w:eastAsia="Times New Roman" w:hAnsi="Times New Roman" w:cs="Times New Roman"/>
          <w:sz w:val="24"/>
          <w:szCs w:val="24"/>
        </w:rPr>
        <w:t>, 2</w:t>
      </w:r>
      <w:r w:rsidR="00843D5C">
        <w:rPr>
          <w:rFonts w:ascii="Times New Roman" w:eastAsia="Times New Roman" w:hAnsi="Times New Roman" w:cs="Times New Roman"/>
          <w:sz w:val="24"/>
          <w:szCs w:val="24"/>
        </w:rPr>
        <w:t>8</w:t>
      </w:r>
      <w:r w:rsidR="00211E5D" w:rsidRPr="008202EC">
        <w:rPr>
          <w:rFonts w:ascii="Times New Roman" w:eastAsia="Times New Roman" w:hAnsi="Times New Roman" w:cs="Times New Roman"/>
          <w:sz w:val="24"/>
          <w:szCs w:val="24"/>
        </w:rPr>
        <w:t xml:space="preserve"> de abril de 2016.</w:t>
      </w:r>
    </w:p>
    <w:p w:rsidR="00211E5D" w:rsidRPr="008202EC" w:rsidRDefault="00211E5D" w:rsidP="00211E5D">
      <w:pPr>
        <w:spacing w:line="226" w:lineRule="auto"/>
        <w:rPr>
          <w:rFonts w:ascii="Times New Roman" w:eastAsia="Times New Roman" w:hAnsi="Times New Roman" w:cs="Times New Roman"/>
          <w:sz w:val="24"/>
          <w:szCs w:val="24"/>
        </w:rPr>
      </w:pPr>
    </w:p>
    <w:p w:rsidR="00211E5D" w:rsidRDefault="00211E5D" w:rsidP="00211E5D">
      <w:pPr>
        <w:spacing w:line="226" w:lineRule="auto"/>
        <w:rPr>
          <w:rFonts w:ascii="Times New Roman" w:eastAsia="Times New Roman" w:hAnsi="Times New Roman" w:cs="Times New Roman"/>
          <w:sz w:val="24"/>
          <w:szCs w:val="24"/>
        </w:rPr>
      </w:pPr>
    </w:p>
    <w:p w:rsidR="00227F75" w:rsidRDefault="00227F75" w:rsidP="00211E5D">
      <w:pPr>
        <w:spacing w:line="226" w:lineRule="auto"/>
        <w:rPr>
          <w:rFonts w:ascii="Times New Roman" w:eastAsia="Times New Roman" w:hAnsi="Times New Roman" w:cs="Times New Roman"/>
          <w:sz w:val="24"/>
          <w:szCs w:val="24"/>
        </w:rPr>
      </w:pPr>
    </w:p>
    <w:p w:rsidR="00227F75" w:rsidRDefault="00227F75" w:rsidP="00211E5D">
      <w:pPr>
        <w:spacing w:line="226" w:lineRule="auto"/>
        <w:rPr>
          <w:rFonts w:ascii="Times New Roman" w:eastAsia="Times New Roman" w:hAnsi="Times New Roman" w:cs="Times New Roman"/>
          <w:sz w:val="24"/>
          <w:szCs w:val="24"/>
        </w:rPr>
      </w:pPr>
    </w:p>
    <w:p w:rsidR="00227F75" w:rsidRPr="008202EC" w:rsidRDefault="00227F75" w:rsidP="00211E5D">
      <w:pPr>
        <w:spacing w:line="226" w:lineRule="auto"/>
        <w:rPr>
          <w:rFonts w:ascii="Times New Roman" w:eastAsia="Times New Roman" w:hAnsi="Times New Roman" w:cs="Times New Roman"/>
          <w:sz w:val="24"/>
          <w:szCs w:val="24"/>
        </w:rPr>
      </w:pPr>
    </w:p>
    <w:p w:rsidR="00211E5D" w:rsidRPr="008202EC" w:rsidRDefault="00211E5D" w:rsidP="00211E5D">
      <w:pPr>
        <w:spacing w:line="226" w:lineRule="auto"/>
        <w:rPr>
          <w:rFonts w:ascii="Times New Roman" w:eastAsia="Times New Roman" w:hAnsi="Times New Roman" w:cs="Times New Roman"/>
          <w:sz w:val="24"/>
          <w:szCs w:val="24"/>
        </w:rPr>
      </w:pPr>
    </w:p>
    <w:p w:rsidR="00211E5D" w:rsidRPr="008202EC" w:rsidRDefault="001F528E" w:rsidP="00211E5D">
      <w:pPr>
        <w:spacing w:line="226" w:lineRule="auto"/>
        <w:ind w:left="3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ALEX DE ANDRADE FERNANDES</w:t>
      </w:r>
    </w:p>
    <w:p w:rsidR="00211E5D" w:rsidRDefault="001F528E" w:rsidP="001F528E">
      <w:pPr>
        <w:spacing w:line="226" w:lineRule="auto"/>
        <w:jc w:val="center"/>
        <w:rPr>
          <w:rFonts w:ascii="Times New Roman" w:eastAsia="Times New Roman" w:hAnsi="Times New Roman" w:cs="Times New Roman"/>
          <w:sz w:val="24"/>
          <w:szCs w:val="24"/>
        </w:rPr>
      </w:pPr>
      <w:r w:rsidRPr="001F528E">
        <w:rPr>
          <w:rFonts w:ascii="Times New Roman" w:eastAsia="Times New Roman" w:hAnsi="Times New Roman" w:cs="Times New Roman"/>
          <w:sz w:val="24"/>
          <w:szCs w:val="24"/>
        </w:rPr>
        <w:t xml:space="preserve">Diretor </w:t>
      </w:r>
      <w:r w:rsidRPr="001F528E">
        <w:rPr>
          <w:rFonts w:ascii="Times New Roman" w:eastAsia="Times New Roman" w:hAnsi="Times New Roman" w:cs="Times New Roman"/>
          <w:i/>
          <w:sz w:val="24"/>
          <w:szCs w:val="24"/>
        </w:rPr>
        <w:t>Pro Tempore</w:t>
      </w:r>
      <w:r w:rsidRPr="001F528E">
        <w:rPr>
          <w:rFonts w:ascii="Times New Roman" w:eastAsia="Times New Roman" w:hAnsi="Times New Roman" w:cs="Times New Roman"/>
          <w:sz w:val="24"/>
          <w:szCs w:val="24"/>
        </w:rPr>
        <w:t xml:space="preserve"> </w:t>
      </w:r>
      <w:r w:rsidR="00211E5D" w:rsidRPr="001F528E">
        <w:rPr>
          <w:rFonts w:ascii="Times New Roman" w:eastAsia="Times New Roman" w:hAnsi="Times New Roman" w:cs="Times New Roman"/>
          <w:sz w:val="24"/>
          <w:szCs w:val="24"/>
        </w:rPr>
        <w:t>do Instituto Federal de Educação, Ciência e Tecnologia de Minas Gerais</w:t>
      </w:r>
    </w:p>
    <w:p w:rsidR="001F528E" w:rsidRPr="001F528E" w:rsidRDefault="001F528E" w:rsidP="001F528E">
      <w:pPr>
        <w:spacing w:line="226" w:lineRule="auto"/>
        <w:jc w:val="center"/>
        <w:rPr>
          <w:rFonts w:ascii="Times New Roman" w:eastAsia="Times New Roman" w:hAnsi="Times New Roman" w:cs="Times New Roman"/>
          <w:sz w:val="24"/>
          <w:szCs w:val="24"/>
        </w:rPr>
      </w:pPr>
      <w:r w:rsidRPr="001F528E">
        <w:rPr>
          <w:rFonts w:ascii="Times New Roman" w:eastAsia="Times New Roman" w:hAnsi="Times New Roman" w:cs="Times New Roman"/>
          <w:i/>
          <w:sz w:val="24"/>
          <w:szCs w:val="24"/>
        </w:rPr>
        <w:t xml:space="preserve">Campus </w:t>
      </w:r>
      <w:r>
        <w:rPr>
          <w:rFonts w:ascii="Times New Roman" w:eastAsia="Times New Roman" w:hAnsi="Times New Roman" w:cs="Times New Roman"/>
          <w:sz w:val="24"/>
          <w:szCs w:val="24"/>
        </w:rPr>
        <w:t>Avançado Ipatinga</w:t>
      </w:r>
    </w:p>
    <w:p w:rsidR="00702D97" w:rsidRDefault="00702D97">
      <w:pPr>
        <w:spacing w:after="200" w:line="276" w:lineRule="auto"/>
        <w:rPr>
          <w:rFonts w:ascii="Times New Roman" w:eastAsia="Times New Roman" w:hAnsi="Times New Roman" w:cs="Times New Roman"/>
          <w:b/>
          <w:sz w:val="24"/>
          <w:szCs w:val="24"/>
        </w:rPr>
      </w:pPr>
      <w:bookmarkStart w:id="3" w:name="page5"/>
      <w:bookmarkEnd w:id="3"/>
      <w:r>
        <w:rPr>
          <w:rFonts w:ascii="Times New Roman" w:eastAsia="Times New Roman" w:hAnsi="Times New Roman" w:cs="Times New Roman"/>
          <w:b/>
          <w:sz w:val="24"/>
          <w:szCs w:val="24"/>
        </w:rPr>
        <w:br w:type="page"/>
      </w:r>
    </w:p>
    <w:p w:rsidR="00211E5D" w:rsidRDefault="00211E5D" w:rsidP="00211E5D">
      <w:pPr>
        <w:spacing w:line="226" w:lineRule="auto"/>
        <w:ind w:left="4260"/>
        <w:rPr>
          <w:rFonts w:ascii="Times New Roman" w:eastAsia="Times New Roman" w:hAnsi="Times New Roman" w:cs="Times New Roman"/>
          <w:b/>
          <w:sz w:val="24"/>
          <w:szCs w:val="24"/>
        </w:rPr>
      </w:pPr>
      <w:r w:rsidRPr="008202EC">
        <w:rPr>
          <w:rFonts w:ascii="Times New Roman" w:eastAsia="Times New Roman" w:hAnsi="Times New Roman" w:cs="Times New Roman"/>
          <w:b/>
          <w:sz w:val="24"/>
          <w:szCs w:val="24"/>
        </w:rPr>
        <w:lastRenderedPageBreak/>
        <w:t>ANEXO I</w:t>
      </w:r>
    </w:p>
    <w:p w:rsidR="00190BF0" w:rsidRDefault="00190BF0" w:rsidP="00211E5D">
      <w:pPr>
        <w:spacing w:line="226" w:lineRule="auto"/>
        <w:ind w:left="4260"/>
        <w:rPr>
          <w:rFonts w:ascii="Times New Roman" w:eastAsia="Times New Roman" w:hAnsi="Times New Roman" w:cs="Times New Roman"/>
          <w:b/>
          <w:sz w:val="24"/>
          <w:szCs w:val="24"/>
        </w:rPr>
      </w:pPr>
    </w:p>
    <w:p w:rsidR="00190BF0" w:rsidRPr="007702A4" w:rsidRDefault="00190BF0" w:rsidP="00190BF0">
      <w:pPr>
        <w:tabs>
          <w:tab w:val="left" w:pos="5284"/>
        </w:tabs>
        <w:jc w:val="center"/>
        <w:rPr>
          <w:rFonts w:ascii="Times New Roman" w:hAnsi="Times New Roman" w:cs="Times New Roman"/>
          <w:b/>
          <w:color w:val="00000A"/>
          <w:sz w:val="24"/>
          <w:szCs w:val="24"/>
        </w:rPr>
      </w:pPr>
      <w:r>
        <w:rPr>
          <w:rFonts w:ascii="Times New Roman" w:hAnsi="Times New Roman" w:cs="Times New Roman"/>
          <w:b/>
          <w:color w:val="00000A"/>
          <w:sz w:val="24"/>
          <w:szCs w:val="24"/>
        </w:rPr>
        <w:t>Edital nº 001/</w:t>
      </w:r>
      <w:r w:rsidRPr="007702A4">
        <w:rPr>
          <w:rFonts w:ascii="Times New Roman" w:hAnsi="Times New Roman" w:cs="Times New Roman"/>
          <w:b/>
          <w:color w:val="00000A"/>
          <w:sz w:val="24"/>
          <w:szCs w:val="24"/>
        </w:rPr>
        <w:t>201</w:t>
      </w:r>
      <w:r>
        <w:rPr>
          <w:rFonts w:ascii="Times New Roman" w:hAnsi="Times New Roman" w:cs="Times New Roman"/>
          <w:b/>
          <w:color w:val="00000A"/>
          <w:sz w:val="24"/>
          <w:szCs w:val="24"/>
        </w:rPr>
        <w:t>6</w:t>
      </w:r>
      <w:r w:rsidRPr="007702A4">
        <w:rPr>
          <w:rFonts w:ascii="Times New Roman" w:hAnsi="Times New Roman" w:cs="Times New Roman"/>
          <w:b/>
          <w:color w:val="00000A"/>
          <w:sz w:val="24"/>
          <w:szCs w:val="24"/>
        </w:rPr>
        <w:t xml:space="preserve"> - PROCESSO SELETIVO PARA ESTAGIÁRIO</w:t>
      </w:r>
      <w:r>
        <w:rPr>
          <w:rFonts w:ascii="Times New Roman" w:hAnsi="Times New Roman" w:cs="Times New Roman"/>
          <w:b/>
          <w:color w:val="00000A"/>
          <w:sz w:val="24"/>
          <w:szCs w:val="24"/>
        </w:rPr>
        <w:t>S</w:t>
      </w:r>
    </w:p>
    <w:p w:rsidR="00190BF0" w:rsidRDefault="00190BF0" w:rsidP="00190BF0">
      <w:pPr>
        <w:tabs>
          <w:tab w:val="left" w:pos="5284"/>
        </w:tabs>
        <w:jc w:val="center"/>
        <w:rPr>
          <w:rFonts w:ascii="Times New Roman" w:hAnsi="Times New Roman" w:cs="Times New Roman"/>
          <w:b/>
          <w:color w:val="00000A"/>
          <w:sz w:val="24"/>
          <w:szCs w:val="24"/>
        </w:rPr>
      </w:pPr>
      <w:r w:rsidRPr="007702A4">
        <w:rPr>
          <w:rFonts w:ascii="Times New Roman" w:hAnsi="Times New Roman" w:cs="Times New Roman"/>
          <w:b/>
          <w:i/>
          <w:color w:val="00000A"/>
          <w:sz w:val="24"/>
          <w:szCs w:val="24"/>
        </w:rPr>
        <w:t>Campus</w:t>
      </w:r>
      <w:r w:rsidRPr="007702A4">
        <w:rPr>
          <w:rFonts w:ascii="Times New Roman" w:hAnsi="Times New Roman" w:cs="Times New Roman"/>
          <w:b/>
          <w:color w:val="00000A"/>
          <w:sz w:val="24"/>
          <w:szCs w:val="24"/>
        </w:rPr>
        <w:t xml:space="preserve"> Avançado de Ipatinga</w:t>
      </w:r>
    </w:p>
    <w:p w:rsidR="00211E5D" w:rsidRPr="008202EC" w:rsidRDefault="00211E5D" w:rsidP="00211E5D">
      <w:pPr>
        <w:spacing w:line="226" w:lineRule="auto"/>
        <w:rPr>
          <w:rFonts w:ascii="Times New Roman" w:eastAsia="Times New Roman" w:hAnsi="Times New Roman" w:cs="Times New Roman"/>
          <w:sz w:val="24"/>
          <w:szCs w:val="24"/>
        </w:rPr>
      </w:pPr>
    </w:p>
    <w:p w:rsidR="00211E5D" w:rsidRPr="008202EC" w:rsidRDefault="00211E5D" w:rsidP="00211E5D">
      <w:pPr>
        <w:spacing w:line="226" w:lineRule="auto"/>
        <w:rPr>
          <w:rFonts w:ascii="Times New Roman" w:eastAsia="Times New Roman" w:hAnsi="Times New Roman" w:cs="Times New Roman"/>
          <w:sz w:val="24"/>
          <w:szCs w:val="24"/>
        </w:rPr>
      </w:pPr>
    </w:p>
    <w:p w:rsidR="00211E5D" w:rsidRDefault="00211E5D" w:rsidP="00211E5D">
      <w:pPr>
        <w:spacing w:line="226" w:lineRule="auto"/>
        <w:ind w:left="1840"/>
        <w:rPr>
          <w:rFonts w:ascii="Times New Roman" w:eastAsia="Times New Roman" w:hAnsi="Times New Roman" w:cs="Times New Roman"/>
          <w:b/>
          <w:sz w:val="24"/>
          <w:szCs w:val="24"/>
        </w:rPr>
      </w:pPr>
      <w:r w:rsidRPr="008202EC">
        <w:rPr>
          <w:rFonts w:ascii="Times New Roman" w:eastAsia="Times New Roman" w:hAnsi="Times New Roman" w:cs="Times New Roman"/>
          <w:b/>
          <w:sz w:val="24"/>
          <w:szCs w:val="24"/>
        </w:rPr>
        <w:t>CRITÉRIOS DE AVALIAÇÃO PARA CLASSIFICAÇÃO</w:t>
      </w:r>
    </w:p>
    <w:p w:rsidR="001F528E" w:rsidRDefault="001F528E" w:rsidP="00211E5D">
      <w:pPr>
        <w:spacing w:line="226" w:lineRule="auto"/>
        <w:ind w:left="1840"/>
        <w:rPr>
          <w:rFonts w:ascii="Times New Roman" w:eastAsia="Times New Roman" w:hAnsi="Times New Roman" w:cs="Times New Roman"/>
          <w:b/>
          <w:sz w:val="24"/>
          <w:szCs w:val="24"/>
        </w:rPr>
      </w:pPr>
    </w:p>
    <w:p w:rsidR="001F528E" w:rsidRDefault="001F528E" w:rsidP="00211E5D">
      <w:pPr>
        <w:spacing w:line="226" w:lineRule="auto"/>
        <w:ind w:left="1840"/>
        <w:rPr>
          <w:rFonts w:ascii="Times New Roman" w:eastAsia="Times New Roman" w:hAnsi="Times New Roman" w:cs="Times New Roman"/>
          <w:b/>
          <w:sz w:val="24"/>
          <w:szCs w:val="24"/>
        </w:rPr>
      </w:pPr>
    </w:p>
    <w:tbl>
      <w:tblPr>
        <w:tblStyle w:val="Tabelacomgrade"/>
        <w:tblW w:w="9150" w:type="dxa"/>
        <w:tblInd w:w="0" w:type="dxa"/>
        <w:tblLayout w:type="fixed"/>
        <w:tblLook w:val="04A0" w:firstRow="1" w:lastRow="0" w:firstColumn="1" w:lastColumn="0" w:noHBand="0" w:noVBand="1"/>
      </w:tblPr>
      <w:tblGrid>
        <w:gridCol w:w="5854"/>
        <w:gridCol w:w="1712"/>
        <w:gridCol w:w="1584"/>
      </w:tblGrid>
      <w:tr w:rsidR="00211E5D" w:rsidTr="001F528E">
        <w:trPr>
          <w:trHeight w:val="532"/>
        </w:trPr>
        <w:tc>
          <w:tcPr>
            <w:tcW w:w="5854" w:type="dxa"/>
            <w:vMerge w:val="restart"/>
            <w:shd w:val="clear" w:color="auto" w:fill="D9D9D9" w:themeFill="background1" w:themeFillShade="D9"/>
            <w:vAlign w:val="center"/>
          </w:tcPr>
          <w:p w:rsidR="00211E5D" w:rsidRPr="00200670" w:rsidRDefault="00211E5D" w:rsidP="00102374">
            <w:pPr>
              <w:jc w:val="center"/>
              <w:rPr>
                <w:rFonts w:ascii="Times New Roman" w:eastAsia="Times New Roman" w:hAnsi="Times New Roman" w:cs="Times New Roman"/>
                <w:b/>
                <w:sz w:val="24"/>
                <w:szCs w:val="24"/>
              </w:rPr>
            </w:pPr>
            <w:r w:rsidRPr="00200670">
              <w:rPr>
                <w:rFonts w:ascii="Times New Roman" w:eastAsia="Times New Roman" w:hAnsi="Times New Roman" w:cs="Times New Roman"/>
                <w:b/>
                <w:sz w:val="24"/>
                <w:szCs w:val="24"/>
              </w:rPr>
              <w:t>CRITÉRIOS</w:t>
            </w:r>
          </w:p>
        </w:tc>
        <w:tc>
          <w:tcPr>
            <w:tcW w:w="3296" w:type="dxa"/>
            <w:gridSpan w:val="2"/>
            <w:shd w:val="clear" w:color="auto" w:fill="D9D9D9" w:themeFill="background1" w:themeFillShade="D9"/>
            <w:vAlign w:val="center"/>
          </w:tcPr>
          <w:p w:rsidR="00211E5D" w:rsidRPr="00200670" w:rsidRDefault="00211E5D" w:rsidP="00102374">
            <w:pPr>
              <w:spacing w:line="226" w:lineRule="auto"/>
              <w:jc w:val="center"/>
              <w:rPr>
                <w:rFonts w:ascii="Times New Roman" w:eastAsia="Times New Roman" w:hAnsi="Times New Roman" w:cs="Times New Roman"/>
                <w:b/>
                <w:sz w:val="24"/>
                <w:szCs w:val="24"/>
              </w:rPr>
            </w:pPr>
            <w:r w:rsidRPr="00200670">
              <w:rPr>
                <w:rFonts w:ascii="Times New Roman" w:eastAsia="Times New Roman" w:hAnsi="Times New Roman" w:cs="Times New Roman"/>
                <w:b/>
                <w:sz w:val="24"/>
                <w:szCs w:val="24"/>
              </w:rPr>
              <w:t>AVALIAÇÃO</w:t>
            </w:r>
          </w:p>
        </w:tc>
      </w:tr>
      <w:tr w:rsidR="00211E5D" w:rsidTr="001F528E">
        <w:trPr>
          <w:trHeight w:val="507"/>
        </w:trPr>
        <w:tc>
          <w:tcPr>
            <w:tcW w:w="5854" w:type="dxa"/>
            <w:vMerge/>
            <w:shd w:val="clear" w:color="auto" w:fill="D9D9D9" w:themeFill="background1" w:themeFillShade="D9"/>
            <w:vAlign w:val="center"/>
          </w:tcPr>
          <w:p w:rsidR="00211E5D" w:rsidRPr="00200670" w:rsidRDefault="00211E5D" w:rsidP="00102374">
            <w:pPr>
              <w:spacing w:line="226" w:lineRule="auto"/>
              <w:jc w:val="center"/>
              <w:rPr>
                <w:rFonts w:ascii="Times New Roman" w:eastAsia="Times New Roman" w:hAnsi="Times New Roman" w:cs="Times New Roman"/>
                <w:b/>
                <w:sz w:val="24"/>
                <w:szCs w:val="24"/>
              </w:rPr>
            </w:pPr>
          </w:p>
        </w:tc>
        <w:tc>
          <w:tcPr>
            <w:tcW w:w="1712" w:type="dxa"/>
            <w:shd w:val="clear" w:color="auto" w:fill="D9D9D9" w:themeFill="background1" w:themeFillShade="D9"/>
            <w:vAlign w:val="center"/>
          </w:tcPr>
          <w:p w:rsidR="00211E5D" w:rsidRPr="00200670" w:rsidRDefault="00211E5D" w:rsidP="00102374">
            <w:pPr>
              <w:spacing w:line="226" w:lineRule="auto"/>
              <w:jc w:val="center"/>
              <w:rPr>
                <w:rFonts w:ascii="Times New Roman" w:eastAsia="Times New Roman" w:hAnsi="Times New Roman" w:cs="Times New Roman"/>
                <w:b/>
                <w:sz w:val="24"/>
                <w:szCs w:val="24"/>
              </w:rPr>
            </w:pPr>
            <w:r w:rsidRPr="00200670">
              <w:rPr>
                <w:rFonts w:ascii="Times New Roman" w:eastAsia="Times New Roman" w:hAnsi="Times New Roman" w:cs="Times New Roman"/>
                <w:b/>
                <w:sz w:val="24"/>
                <w:szCs w:val="24"/>
              </w:rPr>
              <w:t>PONTUAÇÃO</w:t>
            </w:r>
          </w:p>
        </w:tc>
        <w:tc>
          <w:tcPr>
            <w:tcW w:w="1584" w:type="dxa"/>
            <w:shd w:val="clear" w:color="auto" w:fill="D9D9D9" w:themeFill="background1" w:themeFillShade="D9"/>
            <w:vAlign w:val="center"/>
          </w:tcPr>
          <w:p w:rsidR="00211E5D" w:rsidRPr="00200670" w:rsidRDefault="00211E5D" w:rsidP="00102374">
            <w:pPr>
              <w:spacing w:line="226" w:lineRule="auto"/>
              <w:jc w:val="center"/>
              <w:rPr>
                <w:rFonts w:ascii="Times New Roman" w:eastAsia="Times New Roman" w:hAnsi="Times New Roman" w:cs="Times New Roman"/>
                <w:b/>
                <w:sz w:val="24"/>
                <w:szCs w:val="24"/>
              </w:rPr>
            </w:pPr>
            <w:r w:rsidRPr="00200670">
              <w:rPr>
                <w:rFonts w:ascii="Times New Roman" w:eastAsia="Times New Roman" w:hAnsi="Times New Roman" w:cs="Times New Roman"/>
                <w:b/>
                <w:sz w:val="24"/>
                <w:szCs w:val="24"/>
              </w:rPr>
              <w:t>NOTA</w:t>
            </w:r>
          </w:p>
        </w:tc>
      </w:tr>
      <w:tr w:rsidR="007A2B86" w:rsidTr="00020C81">
        <w:trPr>
          <w:trHeight w:val="540"/>
        </w:trPr>
        <w:tc>
          <w:tcPr>
            <w:tcW w:w="5854" w:type="dxa"/>
            <w:shd w:val="clear" w:color="auto" w:fill="D9D9D9" w:themeFill="background1" w:themeFillShade="D9"/>
            <w:vAlign w:val="center"/>
          </w:tcPr>
          <w:p w:rsidR="00211E5D" w:rsidRDefault="00211E5D" w:rsidP="00102374">
            <w:pPr>
              <w:spacing w:line="22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1 -</w:t>
            </w:r>
            <w:r w:rsidRPr="008202EC">
              <w:rPr>
                <w:rFonts w:ascii="Times New Roman" w:eastAsia="Times New Roman" w:hAnsi="Times New Roman" w:cs="Times New Roman"/>
                <w:b/>
                <w:sz w:val="24"/>
                <w:szCs w:val="24"/>
              </w:rPr>
              <w:t xml:space="preserve"> CURRICULUM VITAE</w:t>
            </w:r>
          </w:p>
        </w:tc>
        <w:tc>
          <w:tcPr>
            <w:tcW w:w="1712" w:type="dxa"/>
            <w:shd w:val="clear" w:color="auto" w:fill="D9D9D9" w:themeFill="background1" w:themeFillShade="D9"/>
            <w:vAlign w:val="center"/>
          </w:tcPr>
          <w:p w:rsidR="00211E5D" w:rsidRPr="00200670" w:rsidRDefault="00211E5D" w:rsidP="00102374">
            <w:pPr>
              <w:spacing w:line="226" w:lineRule="auto"/>
              <w:jc w:val="center"/>
              <w:rPr>
                <w:rFonts w:ascii="Times New Roman" w:eastAsia="Times New Roman" w:hAnsi="Times New Roman" w:cs="Times New Roman"/>
                <w:b/>
                <w:w w:val="97"/>
                <w:sz w:val="24"/>
                <w:szCs w:val="24"/>
              </w:rPr>
            </w:pPr>
            <w:r w:rsidRPr="008202EC">
              <w:rPr>
                <w:rFonts w:ascii="Times New Roman" w:eastAsia="Times New Roman" w:hAnsi="Times New Roman" w:cs="Times New Roman"/>
                <w:b/>
                <w:w w:val="97"/>
                <w:sz w:val="24"/>
                <w:szCs w:val="24"/>
              </w:rPr>
              <w:t>40 PONTOS</w:t>
            </w:r>
          </w:p>
        </w:tc>
        <w:tc>
          <w:tcPr>
            <w:tcW w:w="1584" w:type="dxa"/>
            <w:shd w:val="clear" w:color="auto" w:fill="D9D9D9" w:themeFill="background1" w:themeFillShade="D9"/>
          </w:tcPr>
          <w:p w:rsidR="00211E5D" w:rsidRDefault="00211E5D" w:rsidP="00102374">
            <w:pPr>
              <w:spacing w:line="226" w:lineRule="auto"/>
              <w:rPr>
                <w:rFonts w:ascii="Times New Roman" w:eastAsia="Times New Roman" w:hAnsi="Times New Roman" w:cs="Times New Roman"/>
                <w:b/>
                <w:sz w:val="24"/>
                <w:szCs w:val="24"/>
              </w:rPr>
            </w:pPr>
          </w:p>
        </w:tc>
      </w:tr>
      <w:tr w:rsidR="00211E5D" w:rsidTr="001F528E">
        <w:trPr>
          <w:trHeight w:val="532"/>
        </w:trPr>
        <w:tc>
          <w:tcPr>
            <w:tcW w:w="5854" w:type="dxa"/>
            <w:vAlign w:val="center"/>
          </w:tcPr>
          <w:p w:rsidR="00211E5D" w:rsidRPr="007F614E" w:rsidRDefault="00211E5D" w:rsidP="00102374">
            <w:pPr>
              <w:spacing w:line="226" w:lineRule="auto"/>
              <w:ind w:left="20"/>
              <w:rPr>
                <w:rFonts w:ascii="Times New Roman" w:eastAsia="Times New Roman" w:hAnsi="Times New Roman" w:cs="Times New Roman"/>
                <w:sz w:val="24"/>
                <w:szCs w:val="24"/>
              </w:rPr>
            </w:pPr>
            <w:r w:rsidRPr="007F614E">
              <w:rPr>
                <w:rFonts w:ascii="Times New Roman" w:eastAsia="Times New Roman" w:hAnsi="Times New Roman" w:cs="Times New Roman"/>
                <w:sz w:val="24"/>
                <w:szCs w:val="24"/>
              </w:rPr>
              <w:t xml:space="preserve">Experiência </w:t>
            </w:r>
            <w:r w:rsidR="007A2B86">
              <w:rPr>
                <w:rFonts w:ascii="Times New Roman" w:eastAsia="Times New Roman" w:hAnsi="Times New Roman" w:cs="Times New Roman"/>
                <w:sz w:val="24"/>
                <w:szCs w:val="24"/>
              </w:rPr>
              <w:t>P</w:t>
            </w:r>
            <w:r w:rsidRPr="007F614E">
              <w:rPr>
                <w:rFonts w:ascii="Times New Roman" w:eastAsia="Times New Roman" w:hAnsi="Times New Roman" w:cs="Times New Roman"/>
                <w:sz w:val="24"/>
                <w:szCs w:val="24"/>
              </w:rPr>
              <w:t>rofissional na Área Pretendida</w:t>
            </w:r>
          </w:p>
          <w:p w:rsidR="00211E5D" w:rsidRPr="007F614E" w:rsidRDefault="00211E5D" w:rsidP="00197442">
            <w:pPr>
              <w:spacing w:line="226" w:lineRule="auto"/>
              <w:ind w:left="20"/>
              <w:rPr>
                <w:rFonts w:ascii="Times New Roman" w:eastAsia="Times New Roman" w:hAnsi="Times New Roman" w:cs="Times New Roman"/>
                <w:b/>
                <w:sz w:val="24"/>
                <w:szCs w:val="24"/>
                <w:u w:val="single"/>
              </w:rPr>
            </w:pPr>
            <w:r w:rsidRPr="007F614E">
              <w:rPr>
                <w:rFonts w:ascii="Times New Roman" w:eastAsia="Times New Roman" w:hAnsi="Times New Roman" w:cs="Times New Roman"/>
                <w:szCs w:val="24"/>
                <w:u w:val="single"/>
              </w:rPr>
              <w:t>(01 ponto</w:t>
            </w:r>
            <w:r w:rsidR="00197442">
              <w:rPr>
                <w:rFonts w:ascii="Times New Roman" w:eastAsia="Times New Roman" w:hAnsi="Times New Roman" w:cs="Times New Roman"/>
                <w:szCs w:val="24"/>
                <w:u w:val="single"/>
              </w:rPr>
              <w:t xml:space="preserve"> para</w:t>
            </w:r>
            <w:r w:rsidRPr="007F614E">
              <w:rPr>
                <w:rFonts w:ascii="Times New Roman" w:eastAsia="Times New Roman" w:hAnsi="Times New Roman" w:cs="Times New Roman"/>
                <w:szCs w:val="24"/>
                <w:u w:val="single"/>
              </w:rPr>
              <w:t xml:space="preserve"> cada 03 meses de atividade . Período inferior a 03 meses será desconsiderado)</w:t>
            </w:r>
          </w:p>
        </w:tc>
        <w:tc>
          <w:tcPr>
            <w:tcW w:w="1712" w:type="dxa"/>
            <w:vAlign w:val="center"/>
          </w:tcPr>
          <w:p w:rsidR="00211E5D" w:rsidRPr="007F614E" w:rsidRDefault="00211E5D" w:rsidP="00102374">
            <w:pPr>
              <w:spacing w:line="22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7F614E">
              <w:rPr>
                <w:rFonts w:ascii="Times New Roman" w:eastAsia="Times New Roman" w:hAnsi="Times New Roman" w:cs="Times New Roman"/>
                <w:sz w:val="24"/>
                <w:szCs w:val="24"/>
              </w:rPr>
              <w:t>té 15 pontos</w:t>
            </w:r>
          </w:p>
        </w:tc>
        <w:tc>
          <w:tcPr>
            <w:tcW w:w="1584" w:type="dxa"/>
            <w:vAlign w:val="center"/>
          </w:tcPr>
          <w:p w:rsidR="00211E5D" w:rsidRDefault="00211E5D" w:rsidP="00102374">
            <w:pPr>
              <w:spacing w:line="226" w:lineRule="auto"/>
              <w:rPr>
                <w:rFonts w:ascii="Times New Roman" w:eastAsia="Times New Roman" w:hAnsi="Times New Roman" w:cs="Times New Roman"/>
                <w:b/>
                <w:sz w:val="24"/>
                <w:szCs w:val="24"/>
              </w:rPr>
            </w:pPr>
          </w:p>
        </w:tc>
      </w:tr>
      <w:tr w:rsidR="00211E5D" w:rsidTr="001F528E">
        <w:trPr>
          <w:trHeight w:val="507"/>
        </w:trPr>
        <w:tc>
          <w:tcPr>
            <w:tcW w:w="5854" w:type="dxa"/>
            <w:vAlign w:val="center"/>
          </w:tcPr>
          <w:p w:rsidR="00211E5D" w:rsidRPr="007F614E" w:rsidRDefault="00211E5D" w:rsidP="00102374">
            <w:pPr>
              <w:spacing w:line="226" w:lineRule="auto"/>
              <w:ind w:left="20"/>
              <w:rPr>
                <w:rFonts w:ascii="Times New Roman" w:eastAsia="Times New Roman" w:hAnsi="Times New Roman" w:cs="Times New Roman"/>
                <w:sz w:val="24"/>
                <w:szCs w:val="24"/>
              </w:rPr>
            </w:pPr>
            <w:r w:rsidRPr="007F614E">
              <w:rPr>
                <w:rFonts w:ascii="Times New Roman" w:eastAsia="Times New Roman" w:hAnsi="Times New Roman" w:cs="Times New Roman"/>
                <w:sz w:val="24"/>
                <w:szCs w:val="24"/>
              </w:rPr>
              <w:t>Participação em cursos extracurriculares (mínimo 20 horas)</w:t>
            </w:r>
          </w:p>
          <w:p w:rsidR="00211E5D" w:rsidRPr="007F614E" w:rsidRDefault="00211E5D" w:rsidP="005363E3">
            <w:pPr>
              <w:spacing w:line="226" w:lineRule="auto"/>
              <w:rPr>
                <w:rFonts w:ascii="Times New Roman" w:eastAsia="Times New Roman" w:hAnsi="Times New Roman" w:cs="Times New Roman"/>
                <w:b/>
                <w:u w:val="single"/>
              </w:rPr>
            </w:pPr>
            <w:r w:rsidRPr="007F614E">
              <w:rPr>
                <w:rFonts w:ascii="Times New Roman" w:eastAsia="Times New Roman" w:hAnsi="Times New Roman" w:cs="Times New Roman"/>
                <w:u w:val="single"/>
              </w:rPr>
              <w:t>( 02 pontos para cada Certificado)</w:t>
            </w:r>
          </w:p>
        </w:tc>
        <w:tc>
          <w:tcPr>
            <w:tcW w:w="1712" w:type="dxa"/>
            <w:vAlign w:val="center"/>
          </w:tcPr>
          <w:p w:rsidR="00211E5D" w:rsidRPr="007F614E" w:rsidRDefault="00211E5D" w:rsidP="00102374">
            <w:pPr>
              <w:spacing w:line="22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7F614E">
              <w:rPr>
                <w:rFonts w:ascii="Times New Roman" w:eastAsia="Times New Roman" w:hAnsi="Times New Roman" w:cs="Times New Roman"/>
                <w:sz w:val="24"/>
                <w:szCs w:val="24"/>
              </w:rPr>
              <w:t>té 10 pontos</w:t>
            </w:r>
          </w:p>
        </w:tc>
        <w:tc>
          <w:tcPr>
            <w:tcW w:w="1584" w:type="dxa"/>
            <w:vAlign w:val="center"/>
          </w:tcPr>
          <w:p w:rsidR="00211E5D" w:rsidRDefault="00211E5D" w:rsidP="00102374">
            <w:pPr>
              <w:spacing w:line="226" w:lineRule="auto"/>
              <w:rPr>
                <w:rFonts w:ascii="Times New Roman" w:eastAsia="Times New Roman" w:hAnsi="Times New Roman" w:cs="Times New Roman"/>
                <w:b/>
                <w:sz w:val="24"/>
                <w:szCs w:val="24"/>
              </w:rPr>
            </w:pPr>
          </w:p>
        </w:tc>
      </w:tr>
      <w:tr w:rsidR="00211E5D" w:rsidTr="001F528E">
        <w:trPr>
          <w:trHeight w:val="532"/>
        </w:trPr>
        <w:tc>
          <w:tcPr>
            <w:tcW w:w="5854" w:type="dxa"/>
            <w:vAlign w:val="center"/>
          </w:tcPr>
          <w:p w:rsidR="00211E5D" w:rsidRPr="007F614E" w:rsidRDefault="00211E5D" w:rsidP="005363E3">
            <w:pPr>
              <w:spacing w:line="226" w:lineRule="auto"/>
              <w:ind w:left="20"/>
              <w:rPr>
                <w:rFonts w:ascii="Times New Roman" w:eastAsia="Times New Roman" w:hAnsi="Times New Roman" w:cs="Times New Roman"/>
                <w:b/>
                <w:sz w:val="24"/>
                <w:szCs w:val="24"/>
                <w:u w:val="single"/>
              </w:rPr>
            </w:pPr>
            <w:r w:rsidRPr="007F614E">
              <w:rPr>
                <w:rFonts w:ascii="Times New Roman" w:eastAsia="Times New Roman" w:hAnsi="Times New Roman" w:cs="Times New Roman"/>
                <w:sz w:val="24"/>
                <w:szCs w:val="24"/>
              </w:rPr>
              <w:t xml:space="preserve">Participação em projetos </w:t>
            </w:r>
            <w:r w:rsidR="005363E3">
              <w:rPr>
                <w:rFonts w:ascii="Times New Roman" w:eastAsia="Times New Roman" w:hAnsi="Times New Roman" w:cs="Times New Roman"/>
                <w:sz w:val="24"/>
                <w:szCs w:val="24"/>
              </w:rPr>
              <w:t xml:space="preserve">de pesquisa e extensão universitária </w:t>
            </w:r>
            <w:r w:rsidRPr="007F614E">
              <w:rPr>
                <w:rFonts w:ascii="Times New Roman" w:eastAsia="Times New Roman" w:hAnsi="Times New Roman" w:cs="Times New Roman"/>
                <w:szCs w:val="24"/>
                <w:u w:val="single"/>
              </w:rPr>
              <w:t>(0</w:t>
            </w:r>
            <w:r w:rsidR="005363E3">
              <w:rPr>
                <w:rFonts w:ascii="Times New Roman" w:eastAsia="Times New Roman" w:hAnsi="Times New Roman" w:cs="Times New Roman"/>
                <w:szCs w:val="24"/>
                <w:u w:val="single"/>
              </w:rPr>
              <w:t>3</w:t>
            </w:r>
            <w:r w:rsidRPr="007F614E">
              <w:rPr>
                <w:rFonts w:ascii="Times New Roman" w:eastAsia="Times New Roman" w:hAnsi="Times New Roman" w:cs="Times New Roman"/>
                <w:szCs w:val="24"/>
                <w:u w:val="single"/>
              </w:rPr>
              <w:t xml:space="preserve"> pontos por </w:t>
            </w:r>
            <w:r w:rsidR="005363E3">
              <w:rPr>
                <w:rFonts w:ascii="Times New Roman" w:eastAsia="Times New Roman" w:hAnsi="Times New Roman" w:cs="Times New Roman"/>
                <w:szCs w:val="24"/>
                <w:u w:val="single"/>
              </w:rPr>
              <w:t>Certificado / por semestre</w:t>
            </w:r>
            <w:r w:rsidRPr="007F614E">
              <w:rPr>
                <w:rFonts w:ascii="Times New Roman" w:eastAsia="Times New Roman" w:hAnsi="Times New Roman" w:cs="Times New Roman"/>
                <w:szCs w:val="24"/>
                <w:u w:val="single"/>
              </w:rPr>
              <w:t>)</w:t>
            </w:r>
          </w:p>
        </w:tc>
        <w:tc>
          <w:tcPr>
            <w:tcW w:w="1712" w:type="dxa"/>
            <w:vAlign w:val="center"/>
          </w:tcPr>
          <w:p w:rsidR="00211E5D" w:rsidRPr="007F614E" w:rsidRDefault="00211E5D" w:rsidP="00102374">
            <w:pPr>
              <w:spacing w:line="22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7F614E">
              <w:rPr>
                <w:rFonts w:ascii="Times New Roman" w:eastAsia="Times New Roman" w:hAnsi="Times New Roman" w:cs="Times New Roman"/>
                <w:sz w:val="24"/>
                <w:szCs w:val="24"/>
              </w:rPr>
              <w:t>té 10 pontos</w:t>
            </w:r>
          </w:p>
        </w:tc>
        <w:tc>
          <w:tcPr>
            <w:tcW w:w="1584" w:type="dxa"/>
            <w:vAlign w:val="center"/>
          </w:tcPr>
          <w:p w:rsidR="00211E5D" w:rsidRDefault="00211E5D" w:rsidP="00102374">
            <w:pPr>
              <w:spacing w:line="226" w:lineRule="auto"/>
              <w:rPr>
                <w:rFonts w:ascii="Times New Roman" w:eastAsia="Times New Roman" w:hAnsi="Times New Roman" w:cs="Times New Roman"/>
                <w:b/>
                <w:sz w:val="24"/>
                <w:szCs w:val="24"/>
              </w:rPr>
            </w:pPr>
          </w:p>
        </w:tc>
      </w:tr>
      <w:tr w:rsidR="00211E5D" w:rsidTr="001F528E">
        <w:trPr>
          <w:trHeight w:val="532"/>
        </w:trPr>
        <w:tc>
          <w:tcPr>
            <w:tcW w:w="5854" w:type="dxa"/>
            <w:vAlign w:val="center"/>
          </w:tcPr>
          <w:p w:rsidR="00211E5D" w:rsidRPr="007F614E" w:rsidRDefault="00211E5D" w:rsidP="005363E3">
            <w:pPr>
              <w:spacing w:line="226" w:lineRule="auto"/>
              <w:ind w:left="20"/>
              <w:rPr>
                <w:rFonts w:ascii="Times New Roman" w:eastAsia="Times New Roman" w:hAnsi="Times New Roman" w:cs="Times New Roman"/>
                <w:b/>
                <w:sz w:val="24"/>
                <w:szCs w:val="24"/>
              </w:rPr>
            </w:pPr>
            <w:r w:rsidRPr="007F614E">
              <w:rPr>
                <w:rFonts w:ascii="Times New Roman" w:eastAsia="Times New Roman" w:hAnsi="Times New Roman" w:cs="Times New Roman"/>
                <w:sz w:val="24"/>
                <w:szCs w:val="24"/>
              </w:rPr>
              <w:t xml:space="preserve">Participação em </w:t>
            </w:r>
            <w:r w:rsidR="005363E3">
              <w:rPr>
                <w:rFonts w:ascii="Times New Roman" w:eastAsia="Times New Roman" w:hAnsi="Times New Roman" w:cs="Times New Roman"/>
                <w:sz w:val="24"/>
                <w:szCs w:val="24"/>
              </w:rPr>
              <w:t>eventos acadêmico-científico-culturais (</w:t>
            </w:r>
            <w:r w:rsidRPr="007F614E">
              <w:rPr>
                <w:rFonts w:ascii="Times New Roman" w:eastAsia="Times New Roman" w:hAnsi="Times New Roman" w:cs="Times New Roman"/>
                <w:sz w:val="24"/>
                <w:szCs w:val="24"/>
              </w:rPr>
              <w:t>congressos,</w:t>
            </w:r>
            <w:r w:rsidR="005363E3">
              <w:rPr>
                <w:rFonts w:ascii="Times New Roman" w:eastAsia="Times New Roman" w:hAnsi="Times New Roman" w:cs="Times New Roman"/>
                <w:sz w:val="24"/>
                <w:szCs w:val="24"/>
              </w:rPr>
              <w:t xml:space="preserve"> seminários, simpósios, feiras, mostras e afins)</w:t>
            </w:r>
            <w:r w:rsidRPr="007F614E">
              <w:rPr>
                <w:rFonts w:ascii="Times New Roman" w:eastAsia="Times New Roman" w:hAnsi="Times New Roman" w:cs="Times New Roman"/>
                <w:sz w:val="24"/>
                <w:szCs w:val="24"/>
              </w:rPr>
              <w:t xml:space="preserve"> (</w:t>
            </w:r>
            <w:r w:rsidRPr="007F614E">
              <w:rPr>
                <w:rFonts w:ascii="Times New Roman" w:eastAsia="Times New Roman" w:hAnsi="Times New Roman" w:cs="Times New Roman"/>
                <w:szCs w:val="24"/>
                <w:u w:val="single"/>
              </w:rPr>
              <w:t>02 pontos para cada Certificado)</w:t>
            </w:r>
          </w:p>
        </w:tc>
        <w:tc>
          <w:tcPr>
            <w:tcW w:w="1712" w:type="dxa"/>
            <w:vAlign w:val="center"/>
          </w:tcPr>
          <w:p w:rsidR="00211E5D" w:rsidRPr="007F614E" w:rsidRDefault="00211E5D" w:rsidP="00102374">
            <w:pPr>
              <w:spacing w:line="22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7F614E">
              <w:rPr>
                <w:rFonts w:ascii="Times New Roman" w:eastAsia="Times New Roman" w:hAnsi="Times New Roman" w:cs="Times New Roman"/>
                <w:sz w:val="24"/>
                <w:szCs w:val="24"/>
              </w:rPr>
              <w:t>té 05 pontos</w:t>
            </w:r>
          </w:p>
        </w:tc>
        <w:tc>
          <w:tcPr>
            <w:tcW w:w="1584" w:type="dxa"/>
            <w:vAlign w:val="center"/>
          </w:tcPr>
          <w:p w:rsidR="00211E5D" w:rsidRDefault="00211E5D" w:rsidP="00102374">
            <w:pPr>
              <w:spacing w:line="226" w:lineRule="auto"/>
              <w:rPr>
                <w:rFonts w:ascii="Times New Roman" w:eastAsia="Times New Roman" w:hAnsi="Times New Roman" w:cs="Times New Roman"/>
                <w:b/>
                <w:sz w:val="24"/>
                <w:szCs w:val="24"/>
              </w:rPr>
            </w:pPr>
          </w:p>
        </w:tc>
      </w:tr>
      <w:tr w:rsidR="00211E5D" w:rsidTr="001F528E">
        <w:trPr>
          <w:trHeight w:val="615"/>
        </w:trPr>
        <w:tc>
          <w:tcPr>
            <w:tcW w:w="5854" w:type="dxa"/>
            <w:shd w:val="clear" w:color="auto" w:fill="D9D9D9" w:themeFill="background1" w:themeFillShade="D9"/>
            <w:vAlign w:val="center"/>
          </w:tcPr>
          <w:p w:rsidR="00211E5D" w:rsidRPr="00200670" w:rsidRDefault="00211E5D" w:rsidP="00102374">
            <w:pPr>
              <w:spacing w:line="226" w:lineRule="auto"/>
              <w:rPr>
                <w:rFonts w:ascii="Times New Roman" w:eastAsia="Times New Roman" w:hAnsi="Times New Roman" w:cs="Times New Roman"/>
                <w:b/>
                <w:sz w:val="24"/>
                <w:szCs w:val="24"/>
              </w:rPr>
            </w:pPr>
            <w:r w:rsidRPr="00200670">
              <w:rPr>
                <w:rFonts w:ascii="Times New Roman" w:eastAsia="Times New Roman" w:hAnsi="Times New Roman" w:cs="Times New Roman"/>
                <w:b/>
                <w:sz w:val="24"/>
                <w:szCs w:val="24"/>
              </w:rPr>
              <w:t>2 - REDAÇÃO</w:t>
            </w:r>
          </w:p>
        </w:tc>
        <w:tc>
          <w:tcPr>
            <w:tcW w:w="1712" w:type="dxa"/>
            <w:shd w:val="clear" w:color="auto" w:fill="D9D9D9" w:themeFill="background1" w:themeFillShade="D9"/>
            <w:vAlign w:val="center"/>
          </w:tcPr>
          <w:p w:rsidR="00211E5D" w:rsidRPr="00200670" w:rsidRDefault="00211E5D" w:rsidP="00102374">
            <w:pPr>
              <w:spacing w:line="226" w:lineRule="auto"/>
              <w:jc w:val="center"/>
              <w:rPr>
                <w:rFonts w:ascii="Times New Roman" w:eastAsia="Times New Roman" w:hAnsi="Times New Roman" w:cs="Times New Roman"/>
                <w:b/>
                <w:sz w:val="24"/>
                <w:szCs w:val="24"/>
              </w:rPr>
            </w:pPr>
            <w:r w:rsidRPr="00200670">
              <w:rPr>
                <w:rFonts w:ascii="Times New Roman" w:eastAsia="Times New Roman" w:hAnsi="Times New Roman" w:cs="Times New Roman"/>
                <w:b/>
                <w:sz w:val="24"/>
                <w:szCs w:val="24"/>
              </w:rPr>
              <w:t>40 PONTOS</w:t>
            </w:r>
          </w:p>
        </w:tc>
        <w:tc>
          <w:tcPr>
            <w:tcW w:w="1584" w:type="dxa"/>
            <w:shd w:val="clear" w:color="auto" w:fill="D9D9D9" w:themeFill="background1" w:themeFillShade="D9"/>
            <w:vAlign w:val="center"/>
          </w:tcPr>
          <w:p w:rsidR="00211E5D" w:rsidRDefault="00211E5D" w:rsidP="00102374">
            <w:pPr>
              <w:spacing w:line="226" w:lineRule="auto"/>
              <w:rPr>
                <w:rFonts w:ascii="Times New Roman" w:eastAsia="Times New Roman" w:hAnsi="Times New Roman" w:cs="Times New Roman"/>
                <w:b/>
                <w:sz w:val="24"/>
                <w:szCs w:val="24"/>
              </w:rPr>
            </w:pPr>
          </w:p>
        </w:tc>
      </w:tr>
      <w:tr w:rsidR="00211E5D" w:rsidTr="001F528E">
        <w:trPr>
          <w:trHeight w:val="532"/>
        </w:trPr>
        <w:tc>
          <w:tcPr>
            <w:tcW w:w="5854" w:type="dxa"/>
            <w:vAlign w:val="center"/>
          </w:tcPr>
          <w:p w:rsidR="00E141E1" w:rsidRDefault="00211E5D" w:rsidP="00E141E1">
            <w:pPr>
              <w:rPr>
                <w:rFonts w:ascii="Times New Roman" w:hAnsi="Times New Roman" w:cs="Times New Roman"/>
                <w:szCs w:val="24"/>
                <w:u w:val="single"/>
              </w:rPr>
            </w:pPr>
            <w:r w:rsidRPr="008202EC">
              <w:rPr>
                <w:rFonts w:ascii="Times New Roman" w:hAnsi="Times New Roman" w:cs="Times New Roman"/>
                <w:sz w:val="24"/>
                <w:szCs w:val="24"/>
              </w:rPr>
              <w:t>Domínio da norma culta da língua escrita</w:t>
            </w:r>
            <w:r w:rsidR="00E141E1">
              <w:rPr>
                <w:rFonts w:ascii="Times New Roman" w:hAnsi="Times New Roman" w:cs="Times New Roman"/>
                <w:sz w:val="24"/>
                <w:szCs w:val="24"/>
              </w:rPr>
              <w:t xml:space="preserve"> </w:t>
            </w:r>
          </w:p>
          <w:p w:rsidR="00211E5D" w:rsidRPr="008202EC" w:rsidRDefault="00E141E1" w:rsidP="00E141E1">
            <w:pPr>
              <w:rPr>
                <w:rFonts w:ascii="Times New Roman" w:eastAsia="Times New Roman" w:hAnsi="Times New Roman" w:cs="Times New Roman"/>
                <w:sz w:val="24"/>
                <w:szCs w:val="24"/>
              </w:rPr>
            </w:pPr>
            <w:r w:rsidRPr="00E141E1">
              <w:rPr>
                <w:rFonts w:ascii="Times New Roman" w:hAnsi="Times New Roman" w:cs="Times New Roman"/>
                <w:szCs w:val="24"/>
                <w:u w:val="single"/>
              </w:rPr>
              <w:t>Ortografia; Concordância verbal e nominal; Pontuação; Organização adequada dos parágrafos</w:t>
            </w:r>
          </w:p>
        </w:tc>
        <w:tc>
          <w:tcPr>
            <w:tcW w:w="1712" w:type="dxa"/>
            <w:vAlign w:val="center"/>
          </w:tcPr>
          <w:p w:rsidR="00211E5D" w:rsidRDefault="00211E5D" w:rsidP="00102374">
            <w:pPr>
              <w:spacing w:line="226"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até </w:t>
            </w:r>
            <w:r w:rsidRPr="008202EC">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pontos</w:t>
            </w:r>
          </w:p>
        </w:tc>
        <w:tc>
          <w:tcPr>
            <w:tcW w:w="1584" w:type="dxa"/>
            <w:vAlign w:val="center"/>
          </w:tcPr>
          <w:p w:rsidR="00211E5D" w:rsidRDefault="00211E5D" w:rsidP="00102374">
            <w:pPr>
              <w:spacing w:line="226" w:lineRule="auto"/>
              <w:rPr>
                <w:rFonts w:ascii="Times New Roman" w:eastAsia="Times New Roman" w:hAnsi="Times New Roman" w:cs="Times New Roman"/>
                <w:b/>
                <w:sz w:val="24"/>
                <w:szCs w:val="24"/>
              </w:rPr>
            </w:pPr>
          </w:p>
        </w:tc>
      </w:tr>
      <w:tr w:rsidR="00211E5D" w:rsidTr="001F528E">
        <w:trPr>
          <w:trHeight w:val="532"/>
        </w:trPr>
        <w:tc>
          <w:tcPr>
            <w:tcW w:w="5854" w:type="dxa"/>
            <w:vAlign w:val="center"/>
          </w:tcPr>
          <w:p w:rsidR="00211E5D" w:rsidRPr="008202EC" w:rsidRDefault="00211E5D" w:rsidP="00E141E1">
            <w:pPr>
              <w:spacing w:line="226" w:lineRule="auto"/>
              <w:rPr>
                <w:rFonts w:ascii="Times New Roman" w:eastAsia="Times New Roman" w:hAnsi="Times New Roman" w:cs="Times New Roman"/>
                <w:sz w:val="24"/>
                <w:szCs w:val="24"/>
              </w:rPr>
            </w:pPr>
            <w:r w:rsidRPr="008202EC">
              <w:rPr>
                <w:rFonts w:ascii="Times New Roman" w:eastAsia="Times New Roman" w:hAnsi="Times New Roman" w:cs="Times New Roman"/>
                <w:sz w:val="24"/>
                <w:szCs w:val="24"/>
              </w:rPr>
              <w:t xml:space="preserve">Articulação textual e domínio dos mecanismos de coesão </w:t>
            </w:r>
            <w:r w:rsidR="00E141E1">
              <w:rPr>
                <w:rFonts w:ascii="Times New Roman" w:eastAsia="Times New Roman" w:hAnsi="Times New Roman" w:cs="Times New Roman"/>
                <w:sz w:val="24"/>
                <w:szCs w:val="24"/>
              </w:rPr>
              <w:t xml:space="preserve"> </w:t>
            </w:r>
            <w:r w:rsidR="00E141E1" w:rsidRPr="00E141E1">
              <w:rPr>
                <w:rFonts w:ascii="Times New Roman" w:eastAsia="Times New Roman" w:hAnsi="Times New Roman" w:cs="Times New Roman"/>
                <w:szCs w:val="24"/>
                <w:u w:val="single"/>
              </w:rPr>
              <w:t>Uso adequado dos conectores (pronomes); Nominalização (coesão por substituição de substantivos)</w:t>
            </w:r>
          </w:p>
        </w:tc>
        <w:tc>
          <w:tcPr>
            <w:tcW w:w="1712" w:type="dxa"/>
            <w:vAlign w:val="center"/>
          </w:tcPr>
          <w:p w:rsidR="00211E5D" w:rsidRDefault="00211E5D" w:rsidP="00102374">
            <w:pPr>
              <w:spacing w:line="226"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até </w:t>
            </w:r>
            <w:r w:rsidRPr="008202EC">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pontos</w:t>
            </w:r>
          </w:p>
        </w:tc>
        <w:tc>
          <w:tcPr>
            <w:tcW w:w="1584" w:type="dxa"/>
            <w:vAlign w:val="center"/>
          </w:tcPr>
          <w:p w:rsidR="00211E5D" w:rsidRDefault="00211E5D" w:rsidP="00102374">
            <w:pPr>
              <w:spacing w:line="226" w:lineRule="auto"/>
              <w:rPr>
                <w:rFonts w:ascii="Times New Roman" w:eastAsia="Times New Roman" w:hAnsi="Times New Roman" w:cs="Times New Roman"/>
                <w:b/>
                <w:sz w:val="24"/>
                <w:szCs w:val="24"/>
              </w:rPr>
            </w:pPr>
          </w:p>
        </w:tc>
      </w:tr>
      <w:tr w:rsidR="00211E5D" w:rsidTr="001F528E">
        <w:trPr>
          <w:trHeight w:val="532"/>
        </w:trPr>
        <w:tc>
          <w:tcPr>
            <w:tcW w:w="5854" w:type="dxa"/>
            <w:vAlign w:val="center"/>
          </w:tcPr>
          <w:p w:rsidR="00020C81" w:rsidRDefault="00211E5D" w:rsidP="00E141E1">
            <w:pPr>
              <w:spacing w:line="226" w:lineRule="auto"/>
              <w:rPr>
                <w:rFonts w:ascii="Times New Roman" w:eastAsia="Times New Roman" w:hAnsi="Times New Roman" w:cs="Times New Roman"/>
                <w:sz w:val="24"/>
                <w:szCs w:val="24"/>
              </w:rPr>
            </w:pPr>
            <w:r w:rsidRPr="008202EC">
              <w:rPr>
                <w:rFonts w:ascii="Times New Roman" w:eastAsia="Times New Roman" w:hAnsi="Times New Roman" w:cs="Times New Roman"/>
                <w:sz w:val="24"/>
                <w:szCs w:val="24"/>
              </w:rPr>
              <w:t>Coerência e argumentação</w:t>
            </w:r>
            <w:r w:rsidR="00E141E1">
              <w:rPr>
                <w:rFonts w:ascii="Times New Roman" w:eastAsia="Times New Roman" w:hAnsi="Times New Roman" w:cs="Times New Roman"/>
                <w:sz w:val="24"/>
                <w:szCs w:val="24"/>
              </w:rPr>
              <w:t xml:space="preserve"> </w:t>
            </w:r>
          </w:p>
          <w:p w:rsidR="00211E5D" w:rsidRPr="008202EC" w:rsidRDefault="00E141E1" w:rsidP="00E141E1">
            <w:pPr>
              <w:spacing w:line="226" w:lineRule="auto"/>
              <w:rPr>
                <w:rFonts w:ascii="Times New Roman" w:eastAsia="Times New Roman" w:hAnsi="Times New Roman" w:cs="Times New Roman"/>
                <w:sz w:val="24"/>
                <w:szCs w:val="24"/>
              </w:rPr>
            </w:pPr>
            <w:r w:rsidRPr="00E141E1">
              <w:rPr>
                <w:rFonts w:ascii="Times New Roman" w:eastAsia="Times New Roman" w:hAnsi="Times New Roman" w:cs="Times New Roman"/>
                <w:szCs w:val="24"/>
                <w:u w:val="single"/>
              </w:rPr>
              <w:t>Adequação</w:t>
            </w:r>
            <w:r>
              <w:rPr>
                <w:rFonts w:ascii="Times New Roman" w:eastAsia="Times New Roman" w:hAnsi="Times New Roman" w:cs="Times New Roman"/>
                <w:szCs w:val="24"/>
                <w:u w:val="single"/>
              </w:rPr>
              <w:t xml:space="preserve"> do texto à proposta de escrita; </w:t>
            </w:r>
            <w:r w:rsidRPr="00E141E1">
              <w:rPr>
                <w:rFonts w:ascii="Times New Roman" w:eastAsia="Times New Roman" w:hAnsi="Times New Roman" w:cs="Times New Roman"/>
                <w:szCs w:val="24"/>
                <w:u w:val="single"/>
              </w:rPr>
              <w:t>Articulação e consistência argume</w:t>
            </w:r>
            <w:r>
              <w:rPr>
                <w:rFonts w:ascii="Times New Roman" w:eastAsia="Times New Roman" w:hAnsi="Times New Roman" w:cs="Times New Roman"/>
                <w:szCs w:val="24"/>
                <w:u w:val="single"/>
              </w:rPr>
              <w:t xml:space="preserve">ntativas; </w:t>
            </w:r>
            <w:r w:rsidRPr="00E141E1">
              <w:rPr>
                <w:rFonts w:ascii="Times New Roman" w:eastAsia="Times New Roman" w:hAnsi="Times New Roman" w:cs="Times New Roman"/>
                <w:szCs w:val="24"/>
                <w:u w:val="single"/>
              </w:rPr>
              <w:t>Progressã</w:t>
            </w:r>
            <w:r>
              <w:rPr>
                <w:rFonts w:ascii="Times New Roman" w:eastAsia="Times New Roman" w:hAnsi="Times New Roman" w:cs="Times New Roman"/>
                <w:szCs w:val="24"/>
                <w:u w:val="single"/>
              </w:rPr>
              <w:t xml:space="preserve">o no desenvolvimento das ideias; </w:t>
            </w:r>
            <w:r w:rsidRPr="00E141E1">
              <w:rPr>
                <w:rFonts w:ascii="Times New Roman" w:eastAsia="Times New Roman" w:hAnsi="Times New Roman" w:cs="Times New Roman"/>
                <w:szCs w:val="24"/>
                <w:u w:val="single"/>
              </w:rPr>
              <w:t>Não-contradição de ideias.</w:t>
            </w:r>
          </w:p>
        </w:tc>
        <w:tc>
          <w:tcPr>
            <w:tcW w:w="1712" w:type="dxa"/>
            <w:vAlign w:val="center"/>
          </w:tcPr>
          <w:p w:rsidR="00211E5D" w:rsidRDefault="00211E5D" w:rsidP="00102374">
            <w:pPr>
              <w:tabs>
                <w:tab w:val="left" w:pos="2661"/>
              </w:tabs>
              <w:spacing w:line="226"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até </w:t>
            </w:r>
            <w:r w:rsidRPr="008202EC">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pontos</w:t>
            </w:r>
          </w:p>
        </w:tc>
        <w:tc>
          <w:tcPr>
            <w:tcW w:w="1584" w:type="dxa"/>
            <w:vAlign w:val="center"/>
          </w:tcPr>
          <w:p w:rsidR="00211E5D" w:rsidRDefault="00211E5D" w:rsidP="00102374">
            <w:pPr>
              <w:spacing w:line="226" w:lineRule="auto"/>
              <w:rPr>
                <w:rFonts w:ascii="Times New Roman" w:eastAsia="Times New Roman" w:hAnsi="Times New Roman" w:cs="Times New Roman"/>
                <w:b/>
                <w:sz w:val="24"/>
                <w:szCs w:val="24"/>
              </w:rPr>
            </w:pPr>
          </w:p>
        </w:tc>
      </w:tr>
      <w:tr w:rsidR="00211E5D" w:rsidTr="001F528E">
        <w:trPr>
          <w:trHeight w:val="532"/>
        </w:trPr>
        <w:tc>
          <w:tcPr>
            <w:tcW w:w="5854" w:type="dxa"/>
            <w:shd w:val="clear" w:color="auto" w:fill="D9D9D9" w:themeFill="background1" w:themeFillShade="D9"/>
            <w:vAlign w:val="center"/>
          </w:tcPr>
          <w:p w:rsidR="00211E5D" w:rsidRPr="007F614E" w:rsidRDefault="00211E5D" w:rsidP="00102374">
            <w:pPr>
              <w:spacing w:line="226" w:lineRule="auto"/>
              <w:ind w:left="20"/>
              <w:rPr>
                <w:rFonts w:ascii="Times New Roman" w:eastAsia="Times New Roman" w:hAnsi="Times New Roman" w:cs="Times New Roman"/>
                <w:b/>
                <w:sz w:val="24"/>
                <w:szCs w:val="24"/>
              </w:rPr>
            </w:pPr>
            <w:r w:rsidRPr="007F614E">
              <w:rPr>
                <w:rFonts w:ascii="Times New Roman" w:eastAsia="Times New Roman" w:hAnsi="Times New Roman" w:cs="Times New Roman"/>
                <w:b/>
                <w:sz w:val="24"/>
                <w:szCs w:val="24"/>
              </w:rPr>
              <w:t>3 - ENTREVISTA</w:t>
            </w:r>
          </w:p>
        </w:tc>
        <w:tc>
          <w:tcPr>
            <w:tcW w:w="1712" w:type="dxa"/>
            <w:shd w:val="clear" w:color="auto" w:fill="D9D9D9" w:themeFill="background1" w:themeFillShade="D9"/>
            <w:vAlign w:val="center"/>
          </w:tcPr>
          <w:p w:rsidR="00211E5D" w:rsidRPr="007F614E" w:rsidRDefault="00211E5D" w:rsidP="00102374">
            <w:pPr>
              <w:spacing w:line="226" w:lineRule="auto"/>
              <w:jc w:val="center"/>
              <w:rPr>
                <w:rFonts w:ascii="Times New Roman" w:eastAsia="Times New Roman" w:hAnsi="Times New Roman" w:cs="Times New Roman"/>
                <w:b/>
                <w:sz w:val="24"/>
                <w:szCs w:val="24"/>
              </w:rPr>
            </w:pPr>
            <w:r w:rsidRPr="007F614E">
              <w:rPr>
                <w:rFonts w:ascii="Times New Roman" w:eastAsia="Times New Roman" w:hAnsi="Times New Roman" w:cs="Times New Roman"/>
                <w:b/>
                <w:sz w:val="24"/>
                <w:szCs w:val="24"/>
              </w:rPr>
              <w:t>20 PONTOS</w:t>
            </w:r>
          </w:p>
        </w:tc>
        <w:tc>
          <w:tcPr>
            <w:tcW w:w="1584" w:type="dxa"/>
            <w:shd w:val="clear" w:color="auto" w:fill="D9D9D9" w:themeFill="background1" w:themeFillShade="D9"/>
            <w:vAlign w:val="center"/>
          </w:tcPr>
          <w:p w:rsidR="00211E5D" w:rsidRPr="007F614E" w:rsidRDefault="00211E5D" w:rsidP="00102374">
            <w:pPr>
              <w:spacing w:line="226" w:lineRule="auto"/>
              <w:rPr>
                <w:rFonts w:ascii="Times New Roman" w:eastAsia="Times New Roman" w:hAnsi="Times New Roman" w:cs="Times New Roman"/>
                <w:b/>
                <w:sz w:val="24"/>
                <w:szCs w:val="24"/>
              </w:rPr>
            </w:pPr>
          </w:p>
        </w:tc>
      </w:tr>
      <w:tr w:rsidR="00211E5D" w:rsidTr="001F528E">
        <w:trPr>
          <w:trHeight w:val="532"/>
        </w:trPr>
        <w:tc>
          <w:tcPr>
            <w:tcW w:w="5854" w:type="dxa"/>
            <w:vAlign w:val="center"/>
          </w:tcPr>
          <w:p w:rsidR="00211E5D" w:rsidRPr="008202EC" w:rsidRDefault="00211E5D" w:rsidP="00102374">
            <w:pPr>
              <w:spacing w:line="226" w:lineRule="auto"/>
              <w:ind w:left="20"/>
              <w:rPr>
                <w:rFonts w:ascii="Times New Roman" w:eastAsia="Times New Roman" w:hAnsi="Times New Roman" w:cs="Times New Roman"/>
                <w:sz w:val="24"/>
                <w:szCs w:val="24"/>
              </w:rPr>
            </w:pPr>
            <w:r w:rsidRPr="008202EC">
              <w:rPr>
                <w:rFonts w:ascii="Times New Roman" w:eastAsia="Times New Roman" w:hAnsi="Times New Roman" w:cs="Times New Roman"/>
                <w:sz w:val="24"/>
                <w:szCs w:val="24"/>
              </w:rPr>
              <w:t>Comunicação e expressão</w:t>
            </w:r>
          </w:p>
        </w:tc>
        <w:tc>
          <w:tcPr>
            <w:tcW w:w="1712" w:type="dxa"/>
            <w:vAlign w:val="center"/>
          </w:tcPr>
          <w:p w:rsidR="00211E5D" w:rsidRPr="007F614E" w:rsidRDefault="00211E5D" w:rsidP="00102374">
            <w:pPr>
              <w:spacing w:line="22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7F614E">
              <w:rPr>
                <w:rFonts w:ascii="Times New Roman" w:eastAsia="Times New Roman" w:hAnsi="Times New Roman" w:cs="Times New Roman"/>
                <w:sz w:val="24"/>
                <w:szCs w:val="24"/>
              </w:rPr>
              <w:t>té 10 pontos</w:t>
            </w:r>
          </w:p>
        </w:tc>
        <w:tc>
          <w:tcPr>
            <w:tcW w:w="1584" w:type="dxa"/>
            <w:vAlign w:val="center"/>
          </w:tcPr>
          <w:p w:rsidR="00211E5D" w:rsidRDefault="00211E5D" w:rsidP="00102374">
            <w:pPr>
              <w:spacing w:line="226" w:lineRule="auto"/>
              <w:rPr>
                <w:rFonts w:ascii="Times New Roman" w:eastAsia="Times New Roman" w:hAnsi="Times New Roman" w:cs="Times New Roman"/>
                <w:b/>
                <w:sz w:val="24"/>
                <w:szCs w:val="24"/>
              </w:rPr>
            </w:pPr>
          </w:p>
        </w:tc>
      </w:tr>
      <w:tr w:rsidR="00211E5D" w:rsidTr="001F528E">
        <w:trPr>
          <w:trHeight w:val="532"/>
        </w:trPr>
        <w:tc>
          <w:tcPr>
            <w:tcW w:w="5854" w:type="dxa"/>
            <w:vAlign w:val="center"/>
          </w:tcPr>
          <w:p w:rsidR="00211E5D" w:rsidRPr="008202EC" w:rsidRDefault="00211E5D" w:rsidP="00102374">
            <w:pPr>
              <w:spacing w:line="226" w:lineRule="auto"/>
              <w:ind w:left="20"/>
              <w:rPr>
                <w:rFonts w:ascii="Times New Roman" w:eastAsia="Times New Roman" w:hAnsi="Times New Roman" w:cs="Times New Roman"/>
                <w:sz w:val="24"/>
                <w:szCs w:val="24"/>
              </w:rPr>
            </w:pPr>
            <w:r w:rsidRPr="008202EC">
              <w:rPr>
                <w:rFonts w:ascii="Times New Roman" w:eastAsia="Times New Roman" w:hAnsi="Times New Roman" w:cs="Times New Roman"/>
                <w:sz w:val="24"/>
                <w:szCs w:val="24"/>
              </w:rPr>
              <w:t>Reação e atitudes do candidato frente às questões apresentadas</w:t>
            </w:r>
          </w:p>
        </w:tc>
        <w:tc>
          <w:tcPr>
            <w:tcW w:w="1712" w:type="dxa"/>
            <w:vAlign w:val="center"/>
          </w:tcPr>
          <w:p w:rsidR="00211E5D" w:rsidRPr="007F614E" w:rsidRDefault="00211E5D" w:rsidP="00102374">
            <w:pPr>
              <w:spacing w:line="22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7F614E">
              <w:rPr>
                <w:rFonts w:ascii="Times New Roman" w:eastAsia="Times New Roman" w:hAnsi="Times New Roman" w:cs="Times New Roman"/>
                <w:sz w:val="24"/>
                <w:szCs w:val="24"/>
              </w:rPr>
              <w:t>té 05 pontos</w:t>
            </w:r>
          </w:p>
        </w:tc>
        <w:tc>
          <w:tcPr>
            <w:tcW w:w="1584" w:type="dxa"/>
            <w:vAlign w:val="center"/>
          </w:tcPr>
          <w:p w:rsidR="00211E5D" w:rsidRDefault="00211E5D" w:rsidP="00102374">
            <w:pPr>
              <w:spacing w:line="226" w:lineRule="auto"/>
              <w:rPr>
                <w:rFonts w:ascii="Times New Roman" w:eastAsia="Times New Roman" w:hAnsi="Times New Roman" w:cs="Times New Roman"/>
                <w:b/>
                <w:sz w:val="24"/>
                <w:szCs w:val="24"/>
              </w:rPr>
            </w:pPr>
          </w:p>
        </w:tc>
      </w:tr>
      <w:tr w:rsidR="00211E5D" w:rsidTr="001F528E">
        <w:trPr>
          <w:trHeight w:val="532"/>
        </w:trPr>
        <w:tc>
          <w:tcPr>
            <w:tcW w:w="5854" w:type="dxa"/>
            <w:vAlign w:val="center"/>
          </w:tcPr>
          <w:p w:rsidR="00211E5D" w:rsidRPr="008202EC" w:rsidRDefault="00211E5D" w:rsidP="00102374">
            <w:pPr>
              <w:spacing w:line="226" w:lineRule="auto"/>
              <w:ind w:left="20"/>
              <w:rPr>
                <w:rFonts w:ascii="Times New Roman" w:eastAsia="Times New Roman" w:hAnsi="Times New Roman" w:cs="Times New Roman"/>
                <w:sz w:val="24"/>
                <w:szCs w:val="24"/>
              </w:rPr>
            </w:pPr>
            <w:r w:rsidRPr="008202EC">
              <w:rPr>
                <w:rFonts w:ascii="Times New Roman" w:eastAsia="Times New Roman" w:hAnsi="Times New Roman" w:cs="Times New Roman"/>
                <w:sz w:val="24"/>
                <w:szCs w:val="24"/>
              </w:rPr>
              <w:t>Disponibilidade</w:t>
            </w:r>
          </w:p>
        </w:tc>
        <w:tc>
          <w:tcPr>
            <w:tcW w:w="1712" w:type="dxa"/>
            <w:vAlign w:val="center"/>
          </w:tcPr>
          <w:p w:rsidR="00211E5D" w:rsidRPr="007F614E" w:rsidRDefault="00211E5D" w:rsidP="00102374">
            <w:pPr>
              <w:spacing w:line="22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7F614E">
              <w:rPr>
                <w:rFonts w:ascii="Times New Roman" w:eastAsia="Times New Roman" w:hAnsi="Times New Roman" w:cs="Times New Roman"/>
                <w:sz w:val="24"/>
                <w:szCs w:val="24"/>
              </w:rPr>
              <w:t>té 05 pontos</w:t>
            </w:r>
          </w:p>
        </w:tc>
        <w:tc>
          <w:tcPr>
            <w:tcW w:w="1584" w:type="dxa"/>
            <w:vAlign w:val="center"/>
          </w:tcPr>
          <w:p w:rsidR="00211E5D" w:rsidRDefault="00211E5D" w:rsidP="00102374">
            <w:pPr>
              <w:spacing w:line="226" w:lineRule="auto"/>
              <w:rPr>
                <w:rFonts w:ascii="Times New Roman" w:eastAsia="Times New Roman" w:hAnsi="Times New Roman" w:cs="Times New Roman"/>
                <w:b/>
                <w:sz w:val="24"/>
                <w:szCs w:val="24"/>
              </w:rPr>
            </w:pPr>
          </w:p>
        </w:tc>
      </w:tr>
      <w:tr w:rsidR="00211E5D" w:rsidTr="001F528E">
        <w:trPr>
          <w:trHeight w:val="532"/>
        </w:trPr>
        <w:tc>
          <w:tcPr>
            <w:tcW w:w="5854" w:type="dxa"/>
            <w:shd w:val="clear" w:color="auto" w:fill="D9D9D9" w:themeFill="background1" w:themeFillShade="D9"/>
            <w:vAlign w:val="center"/>
          </w:tcPr>
          <w:p w:rsidR="00211E5D" w:rsidRPr="007F614E" w:rsidRDefault="00211E5D" w:rsidP="00102374">
            <w:pPr>
              <w:spacing w:line="226" w:lineRule="auto"/>
              <w:ind w:left="20"/>
              <w:rPr>
                <w:rFonts w:ascii="Times New Roman" w:eastAsia="Times New Roman" w:hAnsi="Times New Roman" w:cs="Times New Roman"/>
                <w:b/>
                <w:sz w:val="24"/>
                <w:szCs w:val="24"/>
              </w:rPr>
            </w:pPr>
            <w:r w:rsidRPr="007F614E">
              <w:rPr>
                <w:rFonts w:ascii="Times New Roman" w:eastAsia="Times New Roman" w:hAnsi="Times New Roman" w:cs="Times New Roman"/>
                <w:b/>
                <w:sz w:val="24"/>
                <w:szCs w:val="24"/>
              </w:rPr>
              <w:t>TOTAL</w:t>
            </w:r>
          </w:p>
        </w:tc>
        <w:tc>
          <w:tcPr>
            <w:tcW w:w="1712" w:type="dxa"/>
            <w:shd w:val="clear" w:color="auto" w:fill="D9D9D9" w:themeFill="background1" w:themeFillShade="D9"/>
            <w:vAlign w:val="center"/>
          </w:tcPr>
          <w:p w:rsidR="00211E5D" w:rsidRPr="007F614E" w:rsidRDefault="00211E5D" w:rsidP="00102374">
            <w:pPr>
              <w:spacing w:line="226" w:lineRule="auto"/>
              <w:jc w:val="center"/>
              <w:rPr>
                <w:rFonts w:ascii="Times New Roman" w:eastAsia="Times New Roman" w:hAnsi="Times New Roman" w:cs="Times New Roman"/>
                <w:b/>
                <w:sz w:val="24"/>
                <w:szCs w:val="24"/>
              </w:rPr>
            </w:pPr>
            <w:r w:rsidRPr="007F614E">
              <w:rPr>
                <w:rFonts w:ascii="Times New Roman" w:eastAsia="Times New Roman" w:hAnsi="Times New Roman" w:cs="Times New Roman"/>
                <w:b/>
                <w:sz w:val="24"/>
                <w:szCs w:val="24"/>
              </w:rPr>
              <w:t>100 PONTOS</w:t>
            </w:r>
          </w:p>
        </w:tc>
        <w:tc>
          <w:tcPr>
            <w:tcW w:w="1584" w:type="dxa"/>
            <w:shd w:val="clear" w:color="auto" w:fill="D9D9D9" w:themeFill="background1" w:themeFillShade="D9"/>
            <w:vAlign w:val="center"/>
          </w:tcPr>
          <w:p w:rsidR="00211E5D" w:rsidRPr="007F614E" w:rsidRDefault="00211E5D" w:rsidP="00102374">
            <w:pPr>
              <w:spacing w:line="226" w:lineRule="auto"/>
              <w:rPr>
                <w:rFonts w:ascii="Times New Roman" w:eastAsia="Times New Roman" w:hAnsi="Times New Roman" w:cs="Times New Roman"/>
                <w:b/>
                <w:sz w:val="24"/>
                <w:szCs w:val="24"/>
              </w:rPr>
            </w:pPr>
          </w:p>
        </w:tc>
      </w:tr>
    </w:tbl>
    <w:p w:rsidR="00211E5D" w:rsidRPr="008202EC" w:rsidRDefault="00211E5D" w:rsidP="00211E5D">
      <w:pPr>
        <w:spacing w:line="226" w:lineRule="auto"/>
        <w:ind w:left="1840"/>
        <w:rPr>
          <w:rFonts w:ascii="Times New Roman" w:eastAsia="Times New Roman" w:hAnsi="Times New Roman" w:cs="Times New Roman"/>
          <w:b/>
          <w:sz w:val="24"/>
          <w:szCs w:val="24"/>
        </w:rPr>
      </w:pPr>
    </w:p>
    <w:p w:rsidR="00211E5D" w:rsidRDefault="00211E5D" w:rsidP="00211E5D">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11E5D" w:rsidRDefault="00211E5D" w:rsidP="00211E5D">
      <w:pPr>
        <w:spacing w:after="200" w:line="276" w:lineRule="auto"/>
        <w:jc w:val="center"/>
        <w:rPr>
          <w:rFonts w:ascii="Times New Roman" w:eastAsia="Times New Roman" w:hAnsi="Times New Roman" w:cs="Times New Roman"/>
          <w:b/>
          <w:sz w:val="24"/>
          <w:szCs w:val="24"/>
        </w:rPr>
      </w:pPr>
      <w:r w:rsidRPr="007F614E">
        <w:rPr>
          <w:rFonts w:ascii="Times New Roman" w:eastAsia="Times New Roman" w:hAnsi="Times New Roman" w:cs="Times New Roman"/>
          <w:b/>
          <w:sz w:val="24"/>
          <w:szCs w:val="24"/>
        </w:rPr>
        <w:lastRenderedPageBreak/>
        <w:t>ANEXO II</w:t>
      </w:r>
    </w:p>
    <w:p w:rsidR="00190BF0" w:rsidRPr="007702A4" w:rsidRDefault="00190BF0" w:rsidP="00190BF0">
      <w:pPr>
        <w:tabs>
          <w:tab w:val="left" w:pos="5284"/>
        </w:tabs>
        <w:jc w:val="center"/>
        <w:rPr>
          <w:rFonts w:ascii="Times New Roman" w:hAnsi="Times New Roman" w:cs="Times New Roman"/>
          <w:b/>
          <w:color w:val="00000A"/>
          <w:sz w:val="24"/>
          <w:szCs w:val="24"/>
        </w:rPr>
      </w:pPr>
      <w:r>
        <w:rPr>
          <w:rFonts w:ascii="Times New Roman" w:hAnsi="Times New Roman" w:cs="Times New Roman"/>
          <w:b/>
          <w:color w:val="00000A"/>
          <w:sz w:val="24"/>
          <w:szCs w:val="24"/>
        </w:rPr>
        <w:t>Edital nº 001/</w:t>
      </w:r>
      <w:r w:rsidRPr="007702A4">
        <w:rPr>
          <w:rFonts w:ascii="Times New Roman" w:hAnsi="Times New Roman" w:cs="Times New Roman"/>
          <w:b/>
          <w:color w:val="00000A"/>
          <w:sz w:val="24"/>
          <w:szCs w:val="24"/>
        </w:rPr>
        <w:t>201</w:t>
      </w:r>
      <w:r>
        <w:rPr>
          <w:rFonts w:ascii="Times New Roman" w:hAnsi="Times New Roman" w:cs="Times New Roman"/>
          <w:b/>
          <w:color w:val="00000A"/>
          <w:sz w:val="24"/>
          <w:szCs w:val="24"/>
        </w:rPr>
        <w:t>6</w:t>
      </w:r>
      <w:r w:rsidRPr="007702A4">
        <w:rPr>
          <w:rFonts w:ascii="Times New Roman" w:hAnsi="Times New Roman" w:cs="Times New Roman"/>
          <w:b/>
          <w:color w:val="00000A"/>
          <w:sz w:val="24"/>
          <w:szCs w:val="24"/>
        </w:rPr>
        <w:t xml:space="preserve"> - PROCESSO SELETIVO PARA ESTAGIÁRIO</w:t>
      </w:r>
      <w:r>
        <w:rPr>
          <w:rFonts w:ascii="Times New Roman" w:hAnsi="Times New Roman" w:cs="Times New Roman"/>
          <w:b/>
          <w:color w:val="00000A"/>
          <w:sz w:val="24"/>
          <w:szCs w:val="24"/>
        </w:rPr>
        <w:t>S</w:t>
      </w:r>
    </w:p>
    <w:p w:rsidR="00190BF0" w:rsidRPr="007702A4" w:rsidRDefault="00190BF0" w:rsidP="00190BF0">
      <w:pPr>
        <w:tabs>
          <w:tab w:val="left" w:pos="5284"/>
        </w:tabs>
        <w:jc w:val="center"/>
        <w:rPr>
          <w:rFonts w:ascii="Times New Roman" w:hAnsi="Times New Roman" w:cs="Times New Roman"/>
          <w:b/>
          <w:color w:val="00000A"/>
          <w:sz w:val="24"/>
          <w:szCs w:val="24"/>
        </w:rPr>
      </w:pPr>
      <w:r w:rsidRPr="007702A4">
        <w:rPr>
          <w:rFonts w:ascii="Times New Roman" w:hAnsi="Times New Roman" w:cs="Times New Roman"/>
          <w:b/>
          <w:i/>
          <w:color w:val="00000A"/>
          <w:sz w:val="24"/>
          <w:szCs w:val="24"/>
        </w:rPr>
        <w:t>Campus</w:t>
      </w:r>
      <w:r w:rsidRPr="007702A4">
        <w:rPr>
          <w:rFonts w:ascii="Times New Roman" w:hAnsi="Times New Roman" w:cs="Times New Roman"/>
          <w:b/>
          <w:color w:val="00000A"/>
          <w:sz w:val="24"/>
          <w:szCs w:val="24"/>
        </w:rPr>
        <w:t xml:space="preserve"> Avançado de Ipatinga</w:t>
      </w:r>
    </w:p>
    <w:p w:rsidR="00190BF0" w:rsidRDefault="00190BF0" w:rsidP="00211E5D">
      <w:pPr>
        <w:spacing w:after="200" w:line="276" w:lineRule="auto"/>
        <w:jc w:val="center"/>
        <w:rPr>
          <w:rFonts w:ascii="Times New Roman" w:eastAsia="Times New Roman" w:hAnsi="Times New Roman" w:cs="Times New Roman"/>
          <w:b/>
          <w:sz w:val="24"/>
          <w:szCs w:val="24"/>
        </w:rPr>
      </w:pPr>
    </w:p>
    <w:p w:rsidR="00211E5D" w:rsidRDefault="00211E5D" w:rsidP="00211E5D">
      <w:pPr>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CRONOGRAMA</w:t>
      </w:r>
      <w:r w:rsidR="00190BF0">
        <w:rPr>
          <w:rFonts w:ascii="Times New Roman" w:eastAsia="Times New Roman" w:hAnsi="Times New Roman" w:cs="Times New Roman"/>
          <w:b/>
          <w:sz w:val="24"/>
          <w:szCs w:val="24"/>
        </w:rPr>
        <w:t xml:space="preserve"> DE ATIVIDADES</w:t>
      </w:r>
    </w:p>
    <w:tbl>
      <w:tblPr>
        <w:tblStyle w:val="Tabelacomgrade"/>
        <w:tblW w:w="8968" w:type="dxa"/>
        <w:tblInd w:w="-65" w:type="dxa"/>
        <w:tblLook w:val="04A0" w:firstRow="1" w:lastRow="0" w:firstColumn="1" w:lastColumn="0" w:noHBand="0" w:noVBand="1"/>
      </w:tblPr>
      <w:tblGrid>
        <w:gridCol w:w="3331"/>
        <w:gridCol w:w="2409"/>
        <w:gridCol w:w="3228"/>
      </w:tblGrid>
      <w:tr w:rsidR="007A2B86" w:rsidTr="00AD2F06">
        <w:trPr>
          <w:trHeight w:val="610"/>
        </w:trPr>
        <w:tc>
          <w:tcPr>
            <w:tcW w:w="3331" w:type="dxa"/>
            <w:shd w:val="clear" w:color="auto" w:fill="D9D9D9" w:themeFill="background1" w:themeFillShade="D9"/>
            <w:vAlign w:val="bottom"/>
          </w:tcPr>
          <w:p w:rsidR="00211E5D" w:rsidRDefault="00211E5D" w:rsidP="00AD2F06">
            <w:pPr>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EVENTO</w:t>
            </w:r>
          </w:p>
        </w:tc>
        <w:tc>
          <w:tcPr>
            <w:tcW w:w="2409" w:type="dxa"/>
            <w:shd w:val="clear" w:color="auto" w:fill="D9D9D9" w:themeFill="background1" w:themeFillShade="D9"/>
            <w:vAlign w:val="bottom"/>
          </w:tcPr>
          <w:p w:rsidR="00211E5D" w:rsidRDefault="00211E5D" w:rsidP="00AD2F06">
            <w:pPr>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DATA</w:t>
            </w:r>
          </w:p>
        </w:tc>
        <w:tc>
          <w:tcPr>
            <w:tcW w:w="3228" w:type="dxa"/>
            <w:shd w:val="clear" w:color="auto" w:fill="D9D9D9" w:themeFill="background1" w:themeFillShade="D9"/>
            <w:vAlign w:val="bottom"/>
          </w:tcPr>
          <w:p w:rsidR="00211E5D" w:rsidRDefault="00211E5D" w:rsidP="00AD2F06">
            <w:pPr>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LOCAL</w:t>
            </w:r>
          </w:p>
        </w:tc>
      </w:tr>
      <w:tr w:rsidR="00211E5D" w:rsidTr="00AD2F06">
        <w:trPr>
          <w:trHeight w:val="532"/>
        </w:trPr>
        <w:tc>
          <w:tcPr>
            <w:tcW w:w="3331" w:type="dxa"/>
            <w:vAlign w:val="center"/>
          </w:tcPr>
          <w:p w:rsidR="00211E5D" w:rsidRDefault="00211E5D" w:rsidP="00AD2F06">
            <w:pPr>
              <w:spacing w:line="276" w:lineRule="auto"/>
              <w:jc w:val="center"/>
              <w:rPr>
                <w:rFonts w:ascii="Times New Roman" w:eastAsia="Times New Roman" w:hAnsi="Times New Roman" w:cs="Times New Roman"/>
                <w:b/>
                <w:sz w:val="24"/>
                <w:szCs w:val="24"/>
              </w:rPr>
            </w:pPr>
            <w:r w:rsidRPr="008202EC">
              <w:rPr>
                <w:rFonts w:ascii="Times New Roman" w:eastAsia="Times New Roman" w:hAnsi="Times New Roman" w:cs="Times New Roman"/>
                <w:sz w:val="24"/>
                <w:szCs w:val="24"/>
              </w:rPr>
              <w:t>Período de Inscrições</w:t>
            </w:r>
          </w:p>
        </w:tc>
        <w:tc>
          <w:tcPr>
            <w:tcW w:w="2409" w:type="dxa"/>
            <w:vAlign w:val="center"/>
          </w:tcPr>
          <w:p w:rsidR="00211E5D" w:rsidRDefault="00717333" w:rsidP="00AD2F06">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02/05</w:t>
            </w:r>
            <w:r w:rsidR="00211E5D" w:rsidRPr="008202EC">
              <w:rPr>
                <w:rFonts w:ascii="Times New Roman" w:eastAsia="Times New Roman" w:hAnsi="Times New Roman" w:cs="Times New Roman"/>
                <w:b/>
                <w:sz w:val="24"/>
                <w:szCs w:val="24"/>
              </w:rPr>
              <w:t>/2016 até 20/05/2016</w:t>
            </w:r>
          </w:p>
        </w:tc>
        <w:tc>
          <w:tcPr>
            <w:tcW w:w="3228" w:type="dxa"/>
            <w:vAlign w:val="center"/>
          </w:tcPr>
          <w:p w:rsidR="00211E5D" w:rsidRDefault="00211E5D" w:rsidP="00AD2F06">
            <w:pPr>
              <w:spacing w:line="276" w:lineRule="auto"/>
              <w:jc w:val="center"/>
              <w:rPr>
                <w:rFonts w:ascii="Times New Roman" w:eastAsia="Times New Roman" w:hAnsi="Times New Roman" w:cs="Times New Roman"/>
                <w:b/>
                <w:sz w:val="24"/>
                <w:szCs w:val="24"/>
              </w:rPr>
            </w:pPr>
            <w:r w:rsidRPr="008202EC">
              <w:rPr>
                <w:rFonts w:ascii="Times New Roman" w:eastAsia="Times New Roman" w:hAnsi="Times New Roman" w:cs="Times New Roman"/>
                <w:sz w:val="24"/>
                <w:szCs w:val="24"/>
              </w:rPr>
              <w:t>www.ifmg.edu.br</w:t>
            </w:r>
          </w:p>
        </w:tc>
      </w:tr>
      <w:tr w:rsidR="00211E5D" w:rsidTr="00AD2F06">
        <w:trPr>
          <w:trHeight w:val="2481"/>
        </w:trPr>
        <w:tc>
          <w:tcPr>
            <w:tcW w:w="3331" w:type="dxa"/>
            <w:vAlign w:val="center"/>
          </w:tcPr>
          <w:p w:rsidR="00211E5D" w:rsidRPr="00197442" w:rsidRDefault="00211E5D" w:rsidP="00AD2F06">
            <w:pPr>
              <w:spacing w:line="276" w:lineRule="auto"/>
              <w:jc w:val="center"/>
              <w:rPr>
                <w:rFonts w:ascii="Times New Roman" w:eastAsia="Times New Roman" w:hAnsi="Times New Roman" w:cs="Times New Roman"/>
                <w:sz w:val="24"/>
                <w:szCs w:val="24"/>
              </w:rPr>
            </w:pPr>
            <w:r w:rsidRPr="008202EC">
              <w:rPr>
                <w:rFonts w:ascii="Times New Roman" w:eastAsia="Times New Roman" w:hAnsi="Times New Roman" w:cs="Times New Roman"/>
                <w:sz w:val="24"/>
                <w:szCs w:val="24"/>
              </w:rPr>
              <w:t xml:space="preserve">Realização da </w:t>
            </w:r>
            <w:r w:rsidR="00197442">
              <w:rPr>
                <w:rFonts w:ascii="Times New Roman" w:eastAsia="Times New Roman" w:hAnsi="Times New Roman" w:cs="Times New Roman"/>
                <w:sz w:val="24"/>
                <w:szCs w:val="24"/>
              </w:rPr>
              <w:t>P</w:t>
            </w:r>
            <w:r w:rsidRPr="008202EC">
              <w:rPr>
                <w:rFonts w:ascii="Times New Roman" w:eastAsia="Times New Roman" w:hAnsi="Times New Roman" w:cs="Times New Roman"/>
                <w:sz w:val="24"/>
                <w:szCs w:val="24"/>
              </w:rPr>
              <w:t xml:space="preserve">rova </w:t>
            </w:r>
            <w:r w:rsidR="00197442">
              <w:rPr>
                <w:rFonts w:ascii="Times New Roman" w:eastAsia="Times New Roman" w:hAnsi="Times New Roman" w:cs="Times New Roman"/>
                <w:sz w:val="24"/>
                <w:szCs w:val="24"/>
              </w:rPr>
              <w:t>de Redação</w:t>
            </w:r>
            <w:r w:rsidRPr="008202EC">
              <w:rPr>
                <w:rFonts w:ascii="Times New Roman" w:eastAsia="Times New Roman" w:hAnsi="Times New Roman" w:cs="Times New Roman"/>
                <w:sz w:val="24"/>
                <w:szCs w:val="24"/>
              </w:rPr>
              <w:t xml:space="preserve"> </w:t>
            </w:r>
            <w:r w:rsidR="00197442">
              <w:rPr>
                <w:rFonts w:ascii="Times New Roman" w:eastAsia="Times New Roman" w:hAnsi="Times New Roman" w:cs="Times New Roman"/>
                <w:sz w:val="24"/>
                <w:szCs w:val="24"/>
              </w:rPr>
              <w:t>e E</w:t>
            </w:r>
            <w:r w:rsidRPr="008202EC">
              <w:rPr>
                <w:rFonts w:ascii="Times New Roman" w:eastAsia="Times New Roman" w:hAnsi="Times New Roman" w:cs="Times New Roman"/>
                <w:sz w:val="24"/>
                <w:szCs w:val="24"/>
              </w:rPr>
              <w:t>ntrega d</w:t>
            </w:r>
            <w:r w:rsidR="00197442">
              <w:rPr>
                <w:rFonts w:ascii="Times New Roman" w:eastAsia="Times New Roman" w:hAnsi="Times New Roman" w:cs="Times New Roman"/>
                <w:sz w:val="24"/>
                <w:szCs w:val="24"/>
              </w:rPr>
              <w:t>o C</w:t>
            </w:r>
            <w:r w:rsidRPr="008202EC">
              <w:rPr>
                <w:rFonts w:ascii="Times New Roman" w:eastAsia="Times New Roman" w:hAnsi="Times New Roman" w:cs="Times New Roman"/>
                <w:sz w:val="24"/>
                <w:szCs w:val="24"/>
              </w:rPr>
              <w:t xml:space="preserve">urriculum </w:t>
            </w:r>
            <w:r w:rsidR="00197442">
              <w:rPr>
                <w:rFonts w:ascii="Times New Roman" w:eastAsia="Times New Roman" w:hAnsi="Times New Roman" w:cs="Times New Roman"/>
                <w:sz w:val="24"/>
                <w:szCs w:val="24"/>
              </w:rPr>
              <w:t>V</w:t>
            </w:r>
            <w:r w:rsidRPr="008202EC">
              <w:rPr>
                <w:rFonts w:ascii="Times New Roman" w:eastAsia="Times New Roman" w:hAnsi="Times New Roman" w:cs="Times New Roman"/>
                <w:sz w:val="24"/>
                <w:szCs w:val="24"/>
              </w:rPr>
              <w:t xml:space="preserve">itae </w:t>
            </w:r>
            <w:r w:rsidR="00197442">
              <w:rPr>
                <w:rFonts w:ascii="Times New Roman" w:eastAsia="Times New Roman" w:hAnsi="Times New Roman" w:cs="Times New Roman"/>
                <w:sz w:val="24"/>
                <w:szCs w:val="24"/>
              </w:rPr>
              <w:t>com</w:t>
            </w:r>
            <w:r w:rsidRPr="00200670">
              <w:rPr>
                <w:rFonts w:ascii="Times New Roman" w:eastAsia="Times New Roman" w:hAnsi="Times New Roman" w:cs="Times New Roman"/>
                <w:sz w:val="24"/>
                <w:szCs w:val="24"/>
              </w:rPr>
              <w:t xml:space="preserve"> documentação comprobatória</w:t>
            </w:r>
            <w:r>
              <w:rPr>
                <w:rFonts w:ascii="Times New Roman" w:eastAsia="Times New Roman" w:hAnsi="Times New Roman" w:cs="Times New Roman"/>
                <w:sz w:val="24"/>
                <w:szCs w:val="24"/>
              </w:rPr>
              <w:t xml:space="preserve"> </w:t>
            </w:r>
            <w:r w:rsidR="00197442" w:rsidRPr="00197442">
              <w:rPr>
                <w:rFonts w:ascii="Times New Roman" w:eastAsia="Times New Roman" w:hAnsi="Times New Roman" w:cs="Times New Roman"/>
                <w:szCs w:val="24"/>
              </w:rPr>
              <w:t>(</w:t>
            </w:r>
            <w:r w:rsidR="00197442" w:rsidRPr="00197442">
              <w:rPr>
                <w:rFonts w:ascii="Times New Roman" w:eastAsia="Times New Roman" w:hAnsi="Times New Roman" w:cs="Times New Roman"/>
                <w:b/>
                <w:szCs w:val="24"/>
              </w:rPr>
              <w:t>Original + Cópia para Conferência</w:t>
            </w:r>
            <w:r w:rsidR="00197442" w:rsidRPr="00197442">
              <w:rPr>
                <w:rFonts w:ascii="Times New Roman" w:eastAsia="Times New Roman" w:hAnsi="Times New Roman" w:cs="Times New Roman"/>
                <w:szCs w:val="24"/>
              </w:rPr>
              <w:t>)</w:t>
            </w:r>
          </w:p>
        </w:tc>
        <w:tc>
          <w:tcPr>
            <w:tcW w:w="2409" w:type="dxa"/>
            <w:vAlign w:val="center"/>
          </w:tcPr>
          <w:p w:rsidR="00211E5D" w:rsidRPr="008202EC" w:rsidRDefault="00211E5D" w:rsidP="00AD2F06">
            <w:pPr>
              <w:spacing w:line="276" w:lineRule="auto"/>
              <w:jc w:val="center"/>
              <w:rPr>
                <w:rFonts w:ascii="Times New Roman" w:eastAsia="Times New Roman" w:hAnsi="Times New Roman" w:cs="Times New Roman"/>
                <w:b/>
                <w:sz w:val="24"/>
                <w:szCs w:val="24"/>
              </w:rPr>
            </w:pPr>
            <w:r w:rsidRPr="008202EC">
              <w:rPr>
                <w:rFonts w:ascii="Times New Roman" w:eastAsia="Times New Roman" w:hAnsi="Times New Roman" w:cs="Times New Roman"/>
                <w:b/>
                <w:sz w:val="24"/>
                <w:szCs w:val="24"/>
              </w:rPr>
              <w:t>22/05/2016</w:t>
            </w:r>
          </w:p>
          <w:p w:rsidR="00211E5D" w:rsidRDefault="00211E5D" w:rsidP="00AD2F06">
            <w:pPr>
              <w:spacing w:line="276" w:lineRule="auto"/>
              <w:jc w:val="center"/>
              <w:rPr>
                <w:rFonts w:ascii="Times New Roman" w:eastAsia="Times New Roman" w:hAnsi="Times New Roman" w:cs="Times New Roman"/>
                <w:b/>
                <w:sz w:val="24"/>
                <w:szCs w:val="24"/>
              </w:rPr>
            </w:pPr>
            <w:r w:rsidRPr="008202EC">
              <w:rPr>
                <w:rFonts w:ascii="Times New Roman" w:eastAsia="Times New Roman" w:hAnsi="Times New Roman" w:cs="Times New Roman"/>
                <w:b/>
                <w:sz w:val="24"/>
                <w:szCs w:val="24"/>
              </w:rPr>
              <w:t>De 14:00 h às 16:00 h</w:t>
            </w:r>
          </w:p>
        </w:tc>
        <w:tc>
          <w:tcPr>
            <w:tcW w:w="3228" w:type="dxa"/>
            <w:vAlign w:val="center"/>
          </w:tcPr>
          <w:p w:rsidR="00211E5D" w:rsidRDefault="00211E5D" w:rsidP="00AD2F06">
            <w:pPr>
              <w:spacing w:line="276" w:lineRule="auto"/>
              <w:jc w:val="center"/>
              <w:rPr>
                <w:rFonts w:ascii="Times New Roman" w:eastAsia="Times New Roman" w:hAnsi="Times New Roman" w:cs="Times New Roman"/>
                <w:b/>
                <w:sz w:val="24"/>
                <w:szCs w:val="24"/>
              </w:rPr>
            </w:pPr>
            <w:r w:rsidRPr="00197442">
              <w:rPr>
                <w:rFonts w:ascii="Times New Roman" w:eastAsia="Times New Roman" w:hAnsi="Times New Roman" w:cs="Times New Roman"/>
                <w:i/>
                <w:sz w:val="24"/>
                <w:szCs w:val="24"/>
              </w:rPr>
              <w:t xml:space="preserve">Campus </w:t>
            </w:r>
            <w:r w:rsidRPr="008202EC">
              <w:rPr>
                <w:rFonts w:ascii="Times New Roman" w:eastAsia="Times New Roman" w:hAnsi="Times New Roman" w:cs="Times New Roman"/>
                <w:sz w:val="24"/>
                <w:szCs w:val="24"/>
              </w:rPr>
              <w:t>Avançado Ipatinga</w:t>
            </w:r>
            <w:r w:rsidRPr="008202EC">
              <w:rPr>
                <w:rFonts w:ascii="Times New Roman" w:hAnsi="Times New Roman" w:cs="Times New Roman"/>
                <w:sz w:val="24"/>
                <w:szCs w:val="24"/>
              </w:rPr>
              <w:t xml:space="preserve"> -  Av. João Valentim Pascoal, s/nº, esquina com R. Mariana – Centro – Ipatinga – Minas Gerais (CAPACITAR).</w:t>
            </w:r>
          </w:p>
        </w:tc>
      </w:tr>
      <w:tr w:rsidR="00211E5D" w:rsidTr="00AD2F06">
        <w:trPr>
          <w:trHeight w:val="1307"/>
        </w:trPr>
        <w:tc>
          <w:tcPr>
            <w:tcW w:w="3331" w:type="dxa"/>
            <w:vAlign w:val="center"/>
          </w:tcPr>
          <w:p w:rsidR="00211E5D" w:rsidRPr="008202EC" w:rsidRDefault="00211E5D" w:rsidP="00AD2F06">
            <w:pPr>
              <w:spacing w:line="276" w:lineRule="auto"/>
              <w:ind w:left="80"/>
              <w:jc w:val="center"/>
              <w:rPr>
                <w:rFonts w:ascii="Times New Roman" w:eastAsia="Times New Roman" w:hAnsi="Times New Roman" w:cs="Times New Roman"/>
                <w:sz w:val="24"/>
                <w:szCs w:val="24"/>
              </w:rPr>
            </w:pPr>
            <w:r w:rsidRPr="008202EC">
              <w:rPr>
                <w:rFonts w:ascii="Times New Roman" w:eastAsia="Times New Roman" w:hAnsi="Times New Roman" w:cs="Times New Roman"/>
                <w:sz w:val="24"/>
                <w:szCs w:val="24"/>
              </w:rPr>
              <w:t>Resultado da 1ª etapa</w:t>
            </w:r>
          </w:p>
          <w:p w:rsidR="00211E5D" w:rsidRPr="008202EC" w:rsidRDefault="00211E5D" w:rsidP="00AD2F06">
            <w:pPr>
              <w:spacing w:line="276" w:lineRule="auto"/>
              <w:ind w:left="80"/>
              <w:jc w:val="center"/>
              <w:rPr>
                <w:rFonts w:ascii="Times New Roman" w:eastAsia="Times New Roman" w:hAnsi="Times New Roman" w:cs="Times New Roman"/>
                <w:sz w:val="24"/>
                <w:szCs w:val="24"/>
              </w:rPr>
            </w:pPr>
            <w:r w:rsidRPr="008202EC">
              <w:rPr>
                <w:rFonts w:ascii="Times New Roman" w:eastAsia="Times New Roman" w:hAnsi="Times New Roman" w:cs="Times New Roman"/>
                <w:sz w:val="24"/>
                <w:szCs w:val="24"/>
              </w:rPr>
              <w:t>Divulgação da análise curricular</w:t>
            </w:r>
          </w:p>
          <w:p w:rsidR="00211E5D" w:rsidRDefault="00211E5D" w:rsidP="00AD2F06">
            <w:pPr>
              <w:spacing w:line="276" w:lineRule="auto"/>
              <w:jc w:val="center"/>
              <w:rPr>
                <w:rFonts w:ascii="Times New Roman" w:eastAsia="Times New Roman" w:hAnsi="Times New Roman" w:cs="Times New Roman"/>
                <w:b/>
                <w:sz w:val="24"/>
                <w:szCs w:val="24"/>
              </w:rPr>
            </w:pPr>
            <w:r w:rsidRPr="008202EC">
              <w:rPr>
                <w:rFonts w:ascii="Times New Roman" w:eastAsia="Times New Roman" w:hAnsi="Times New Roman" w:cs="Times New Roman"/>
                <w:sz w:val="24"/>
                <w:szCs w:val="24"/>
              </w:rPr>
              <w:t>Convocação para entrevista</w:t>
            </w:r>
          </w:p>
        </w:tc>
        <w:tc>
          <w:tcPr>
            <w:tcW w:w="2409" w:type="dxa"/>
            <w:vAlign w:val="center"/>
          </w:tcPr>
          <w:p w:rsidR="00211E5D" w:rsidRDefault="00211E5D" w:rsidP="00AD2F06">
            <w:pPr>
              <w:spacing w:line="276" w:lineRule="auto"/>
              <w:jc w:val="center"/>
              <w:rPr>
                <w:rFonts w:ascii="Times New Roman" w:eastAsia="Times New Roman" w:hAnsi="Times New Roman" w:cs="Times New Roman"/>
                <w:b/>
                <w:sz w:val="24"/>
                <w:szCs w:val="24"/>
              </w:rPr>
            </w:pPr>
            <w:r w:rsidRPr="008202EC">
              <w:rPr>
                <w:rFonts w:ascii="Times New Roman" w:eastAsia="Times New Roman" w:hAnsi="Times New Roman" w:cs="Times New Roman"/>
                <w:b/>
                <w:sz w:val="24"/>
                <w:szCs w:val="24"/>
              </w:rPr>
              <w:t>A partir de 26/05/2016</w:t>
            </w:r>
          </w:p>
        </w:tc>
        <w:tc>
          <w:tcPr>
            <w:tcW w:w="3228" w:type="dxa"/>
            <w:vAlign w:val="center"/>
          </w:tcPr>
          <w:p w:rsidR="00211E5D" w:rsidRDefault="00211E5D" w:rsidP="00AD2F06">
            <w:pPr>
              <w:spacing w:line="276" w:lineRule="auto"/>
              <w:jc w:val="center"/>
              <w:rPr>
                <w:rFonts w:ascii="Times New Roman" w:eastAsia="Times New Roman" w:hAnsi="Times New Roman" w:cs="Times New Roman"/>
                <w:b/>
                <w:sz w:val="24"/>
                <w:szCs w:val="24"/>
              </w:rPr>
            </w:pPr>
            <w:r w:rsidRPr="008202EC">
              <w:rPr>
                <w:rFonts w:ascii="Times New Roman" w:eastAsia="Times New Roman" w:hAnsi="Times New Roman" w:cs="Times New Roman"/>
                <w:sz w:val="24"/>
                <w:szCs w:val="24"/>
              </w:rPr>
              <w:t>www.ifmg.edu.br</w:t>
            </w:r>
          </w:p>
        </w:tc>
      </w:tr>
      <w:tr w:rsidR="00211E5D" w:rsidTr="00AD2F06">
        <w:trPr>
          <w:trHeight w:val="1839"/>
        </w:trPr>
        <w:tc>
          <w:tcPr>
            <w:tcW w:w="3331" w:type="dxa"/>
            <w:vAlign w:val="center"/>
          </w:tcPr>
          <w:p w:rsidR="00211E5D" w:rsidRDefault="00211E5D" w:rsidP="00AD2F06">
            <w:pPr>
              <w:spacing w:line="276" w:lineRule="auto"/>
              <w:jc w:val="center"/>
              <w:rPr>
                <w:rFonts w:ascii="Times New Roman" w:eastAsia="Times New Roman" w:hAnsi="Times New Roman" w:cs="Times New Roman"/>
                <w:b/>
                <w:sz w:val="24"/>
                <w:szCs w:val="24"/>
              </w:rPr>
            </w:pPr>
            <w:r w:rsidRPr="008202EC">
              <w:rPr>
                <w:rFonts w:ascii="Times New Roman" w:eastAsia="Times New Roman" w:hAnsi="Times New Roman" w:cs="Times New Roman"/>
                <w:sz w:val="24"/>
                <w:szCs w:val="24"/>
              </w:rPr>
              <w:t>Entrevista (2ª etapa)</w:t>
            </w:r>
          </w:p>
        </w:tc>
        <w:tc>
          <w:tcPr>
            <w:tcW w:w="2409" w:type="dxa"/>
            <w:vAlign w:val="center"/>
          </w:tcPr>
          <w:p w:rsidR="00211E5D" w:rsidRDefault="00211E5D" w:rsidP="00AD2F06">
            <w:pPr>
              <w:spacing w:line="276" w:lineRule="auto"/>
              <w:jc w:val="center"/>
              <w:rPr>
                <w:rFonts w:ascii="Times New Roman" w:eastAsia="Times New Roman" w:hAnsi="Times New Roman" w:cs="Times New Roman"/>
                <w:b/>
                <w:sz w:val="24"/>
                <w:szCs w:val="24"/>
              </w:rPr>
            </w:pPr>
            <w:r w:rsidRPr="008202EC">
              <w:rPr>
                <w:rFonts w:ascii="Times New Roman" w:eastAsia="Times New Roman" w:hAnsi="Times New Roman" w:cs="Times New Roman"/>
                <w:b/>
                <w:sz w:val="24"/>
                <w:szCs w:val="24"/>
              </w:rPr>
              <w:t>30/05/2016</w:t>
            </w:r>
          </w:p>
        </w:tc>
        <w:tc>
          <w:tcPr>
            <w:tcW w:w="3228" w:type="dxa"/>
            <w:vAlign w:val="center"/>
          </w:tcPr>
          <w:p w:rsidR="00211E5D" w:rsidRDefault="00211E5D" w:rsidP="00AD2F06">
            <w:pPr>
              <w:spacing w:line="276" w:lineRule="auto"/>
              <w:jc w:val="center"/>
              <w:rPr>
                <w:rFonts w:ascii="Times New Roman" w:eastAsia="Times New Roman" w:hAnsi="Times New Roman" w:cs="Times New Roman"/>
                <w:b/>
                <w:sz w:val="24"/>
                <w:szCs w:val="24"/>
              </w:rPr>
            </w:pPr>
            <w:r w:rsidRPr="00197442">
              <w:rPr>
                <w:rFonts w:ascii="Times New Roman" w:eastAsia="Times New Roman" w:hAnsi="Times New Roman" w:cs="Times New Roman"/>
                <w:i/>
                <w:sz w:val="24"/>
                <w:szCs w:val="24"/>
              </w:rPr>
              <w:t>Campus</w:t>
            </w:r>
            <w:r w:rsidRPr="008202EC">
              <w:rPr>
                <w:rFonts w:ascii="Times New Roman" w:eastAsia="Times New Roman" w:hAnsi="Times New Roman" w:cs="Times New Roman"/>
                <w:sz w:val="24"/>
                <w:szCs w:val="24"/>
              </w:rPr>
              <w:t xml:space="preserve"> Avançado Ipatinga</w:t>
            </w:r>
            <w:r w:rsidRPr="008202EC">
              <w:rPr>
                <w:rFonts w:ascii="Times New Roman" w:hAnsi="Times New Roman" w:cs="Times New Roman"/>
                <w:sz w:val="24"/>
                <w:szCs w:val="24"/>
              </w:rPr>
              <w:t xml:space="preserve"> -  Av. João Valentim Pascoal, s/nº, esquina com R. Mariana – Centro – Ipatinga – Minas Gerais (CAPACITAR).</w:t>
            </w:r>
          </w:p>
        </w:tc>
      </w:tr>
      <w:tr w:rsidR="00211E5D" w:rsidTr="00AD2F06">
        <w:trPr>
          <w:trHeight w:val="1839"/>
        </w:trPr>
        <w:tc>
          <w:tcPr>
            <w:tcW w:w="3331" w:type="dxa"/>
            <w:vAlign w:val="center"/>
          </w:tcPr>
          <w:p w:rsidR="00211E5D" w:rsidRDefault="00211E5D" w:rsidP="00AD2F06">
            <w:pPr>
              <w:spacing w:line="276" w:lineRule="auto"/>
              <w:jc w:val="center"/>
              <w:rPr>
                <w:rFonts w:ascii="Times New Roman" w:eastAsia="Times New Roman" w:hAnsi="Times New Roman" w:cs="Times New Roman"/>
                <w:b/>
                <w:sz w:val="24"/>
                <w:szCs w:val="24"/>
              </w:rPr>
            </w:pPr>
            <w:r w:rsidRPr="008202EC">
              <w:rPr>
                <w:rFonts w:ascii="Times New Roman" w:eastAsia="Times New Roman" w:hAnsi="Times New Roman" w:cs="Times New Roman"/>
                <w:sz w:val="24"/>
                <w:szCs w:val="24"/>
              </w:rPr>
              <w:t>Resultado final e convocação para apresentação dos documentos</w:t>
            </w:r>
          </w:p>
        </w:tc>
        <w:tc>
          <w:tcPr>
            <w:tcW w:w="2409" w:type="dxa"/>
            <w:vAlign w:val="center"/>
          </w:tcPr>
          <w:p w:rsidR="00211E5D" w:rsidRDefault="00211E5D" w:rsidP="00AD2F06">
            <w:pPr>
              <w:spacing w:line="276" w:lineRule="auto"/>
              <w:jc w:val="center"/>
              <w:rPr>
                <w:rFonts w:ascii="Times New Roman" w:eastAsia="Times New Roman" w:hAnsi="Times New Roman" w:cs="Times New Roman"/>
                <w:b/>
                <w:sz w:val="24"/>
                <w:szCs w:val="24"/>
              </w:rPr>
            </w:pPr>
            <w:r w:rsidRPr="008202EC">
              <w:rPr>
                <w:rFonts w:ascii="Times New Roman" w:eastAsia="Times New Roman" w:hAnsi="Times New Roman" w:cs="Times New Roman"/>
                <w:b/>
                <w:sz w:val="24"/>
                <w:szCs w:val="24"/>
              </w:rPr>
              <w:t>A partir de 01/06/2016</w:t>
            </w:r>
          </w:p>
        </w:tc>
        <w:tc>
          <w:tcPr>
            <w:tcW w:w="3228" w:type="dxa"/>
            <w:vAlign w:val="center"/>
          </w:tcPr>
          <w:p w:rsidR="00211E5D" w:rsidRDefault="00211E5D" w:rsidP="00AD2F06">
            <w:pPr>
              <w:spacing w:line="276" w:lineRule="auto"/>
              <w:jc w:val="center"/>
              <w:rPr>
                <w:rFonts w:ascii="Times New Roman" w:eastAsia="Times New Roman" w:hAnsi="Times New Roman" w:cs="Times New Roman"/>
                <w:b/>
                <w:sz w:val="24"/>
                <w:szCs w:val="24"/>
              </w:rPr>
            </w:pPr>
            <w:r w:rsidRPr="00197442">
              <w:rPr>
                <w:rFonts w:ascii="Times New Roman" w:eastAsia="Times New Roman" w:hAnsi="Times New Roman" w:cs="Times New Roman"/>
                <w:i/>
                <w:sz w:val="24"/>
                <w:szCs w:val="24"/>
              </w:rPr>
              <w:t xml:space="preserve">Campus </w:t>
            </w:r>
            <w:r w:rsidRPr="008202EC">
              <w:rPr>
                <w:rFonts w:ascii="Times New Roman" w:eastAsia="Times New Roman" w:hAnsi="Times New Roman" w:cs="Times New Roman"/>
                <w:sz w:val="24"/>
                <w:szCs w:val="24"/>
              </w:rPr>
              <w:t>Avançado Ipatinga</w:t>
            </w:r>
            <w:r w:rsidRPr="008202EC">
              <w:rPr>
                <w:rFonts w:ascii="Times New Roman" w:hAnsi="Times New Roman" w:cs="Times New Roman"/>
                <w:sz w:val="24"/>
                <w:szCs w:val="24"/>
              </w:rPr>
              <w:t xml:space="preserve"> -  Av. João Valentim Pascoal, s/nº, esquina com R. Mariana – Centro – Ipatinga – Minas Gerais (CAPACITAR).</w:t>
            </w:r>
          </w:p>
        </w:tc>
      </w:tr>
    </w:tbl>
    <w:p w:rsidR="00211E5D" w:rsidRDefault="00211E5D"/>
    <w:p w:rsidR="00211E5D" w:rsidRDefault="00211E5D">
      <w:pPr>
        <w:spacing w:after="200" w:line="276" w:lineRule="auto"/>
      </w:pPr>
      <w:r>
        <w:br w:type="page"/>
      </w:r>
    </w:p>
    <w:p w:rsidR="00211E5D" w:rsidRPr="007A2B86" w:rsidRDefault="00190BF0" w:rsidP="00211E5D">
      <w:pPr>
        <w:spacing w:after="200"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ANEXO III </w:t>
      </w:r>
    </w:p>
    <w:p w:rsidR="00211E5D" w:rsidRPr="008D0717" w:rsidRDefault="00211E5D" w:rsidP="00211E5D">
      <w:pPr>
        <w:tabs>
          <w:tab w:val="left" w:pos="5284"/>
        </w:tabs>
        <w:jc w:val="center"/>
        <w:rPr>
          <w:rFonts w:ascii="Times New Roman" w:hAnsi="Times New Roman" w:cs="Times New Roman"/>
          <w:color w:val="00000A"/>
          <w:sz w:val="8"/>
          <w:szCs w:val="24"/>
        </w:rPr>
      </w:pPr>
    </w:p>
    <w:p w:rsidR="00211E5D" w:rsidRPr="007702A4" w:rsidRDefault="001F528E" w:rsidP="00211E5D">
      <w:pPr>
        <w:tabs>
          <w:tab w:val="left" w:pos="5284"/>
        </w:tabs>
        <w:jc w:val="center"/>
        <w:rPr>
          <w:rFonts w:ascii="Times New Roman" w:hAnsi="Times New Roman" w:cs="Times New Roman"/>
          <w:b/>
          <w:color w:val="00000A"/>
          <w:sz w:val="24"/>
          <w:szCs w:val="24"/>
        </w:rPr>
      </w:pPr>
      <w:r>
        <w:rPr>
          <w:rFonts w:ascii="Times New Roman" w:hAnsi="Times New Roman" w:cs="Times New Roman"/>
          <w:b/>
          <w:color w:val="00000A"/>
          <w:sz w:val="24"/>
          <w:szCs w:val="24"/>
        </w:rPr>
        <w:t>Edital nº 001/</w:t>
      </w:r>
      <w:r w:rsidR="00211E5D" w:rsidRPr="007702A4">
        <w:rPr>
          <w:rFonts w:ascii="Times New Roman" w:hAnsi="Times New Roman" w:cs="Times New Roman"/>
          <w:b/>
          <w:color w:val="00000A"/>
          <w:sz w:val="24"/>
          <w:szCs w:val="24"/>
        </w:rPr>
        <w:t>201</w:t>
      </w:r>
      <w:r w:rsidR="007702A4">
        <w:rPr>
          <w:rFonts w:ascii="Times New Roman" w:hAnsi="Times New Roman" w:cs="Times New Roman"/>
          <w:b/>
          <w:color w:val="00000A"/>
          <w:sz w:val="24"/>
          <w:szCs w:val="24"/>
        </w:rPr>
        <w:t>6</w:t>
      </w:r>
      <w:r w:rsidR="00211E5D" w:rsidRPr="007702A4">
        <w:rPr>
          <w:rFonts w:ascii="Times New Roman" w:hAnsi="Times New Roman" w:cs="Times New Roman"/>
          <w:b/>
          <w:color w:val="00000A"/>
          <w:sz w:val="24"/>
          <w:szCs w:val="24"/>
        </w:rPr>
        <w:t xml:space="preserve"> - PROCESSO SELETIVO PARA ESTAGIÁRIO</w:t>
      </w:r>
      <w:r w:rsidR="007702A4">
        <w:rPr>
          <w:rFonts w:ascii="Times New Roman" w:hAnsi="Times New Roman" w:cs="Times New Roman"/>
          <w:b/>
          <w:color w:val="00000A"/>
          <w:sz w:val="24"/>
          <w:szCs w:val="24"/>
        </w:rPr>
        <w:t>S</w:t>
      </w:r>
    </w:p>
    <w:p w:rsidR="00211E5D" w:rsidRDefault="00211E5D" w:rsidP="00211E5D">
      <w:pPr>
        <w:tabs>
          <w:tab w:val="left" w:pos="5284"/>
        </w:tabs>
        <w:jc w:val="center"/>
        <w:rPr>
          <w:rFonts w:ascii="Times New Roman" w:hAnsi="Times New Roman" w:cs="Times New Roman"/>
          <w:b/>
          <w:color w:val="00000A"/>
          <w:sz w:val="24"/>
          <w:szCs w:val="24"/>
        </w:rPr>
      </w:pPr>
      <w:r w:rsidRPr="007702A4">
        <w:rPr>
          <w:rFonts w:ascii="Times New Roman" w:hAnsi="Times New Roman" w:cs="Times New Roman"/>
          <w:b/>
          <w:i/>
          <w:color w:val="00000A"/>
          <w:sz w:val="24"/>
          <w:szCs w:val="24"/>
        </w:rPr>
        <w:t>Campus</w:t>
      </w:r>
      <w:r w:rsidRPr="007702A4">
        <w:rPr>
          <w:rFonts w:ascii="Times New Roman" w:hAnsi="Times New Roman" w:cs="Times New Roman"/>
          <w:b/>
          <w:color w:val="00000A"/>
          <w:sz w:val="24"/>
          <w:szCs w:val="24"/>
        </w:rPr>
        <w:t xml:space="preserve"> Avançado de Ipatinga</w:t>
      </w:r>
    </w:p>
    <w:p w:rsidR="00190BF0" w:rsidRPr="007702A4" w:rsidRDefault="00190BF0" w:rsidP="00211E5D">
      <w:pPr>
        <w:tabs>
          <w:tab w:val="left" w:pos="5284"/>
        </w:tabs>
        <w:jc w:val="center"/>
        <w:rPr>
          <w:rFonts w:ascii="Times New Roman" w:hAnsi="Times New Roman" w:cs="Times New Roman"/>
          <w:b/>
          <w:color w:val="00000A"/>
          <w:sz w:val="24"/>
          <w:szCs w:val="24"/>
        </w:rPr>
      </w:pPr>
    </w:p>
    <w:p w:rsidR="00211E5D" w:rsidRDefault="00190BF0" w:rsidP="00190BF0">
      <w:pPr>
        <w:jc w:val="center"/>
        <w:rPr>
          <w:rFonts w:ascii="Times New Roman" w:hAnsi="Times New Roman" w:cs="Times New Roman"/>
          <w:b/>
          <w:sz w:val="24"/>
          <w:szCs w:val="24"/>
        </w:rPr>
      </w:pPr>
      <w:r w:rsidRPr="007A2B86">
        <w:rPr>
          <w:rFonts w:ascii="Times New Roman" w:hAnsi="Times New Roman" w:cs="Times New Roman"/>
          <w:b/>
          <w:sz w:val="24"/>
          <w:szCs w:val="24"/>
        </w:rPr>
        <w:t>FORMULÁRIO PARA INTERPOSIÇÃO DE RECURSO</w:t>
      </w:r>
    </w:p>
    <w:p w:rsidR="00190BF0" w:rsidRPr="008202EC" w:rsidRDefault="00190BF0" w:rsidP="00190BF0">
      <w:pPr>
        <w:jc w:val="center"/>
        <w:rPr>
          <w:rFonts w:ascii="Times New Roman" w:hAnsi="Times New Roman" w:cs="Times New Roman"/>
        </w:rPr>
      </w:pPr>
    </w:p>
    <w:p w:rsidR="00211E5D" w:rsidRPr="008D0717" w:rsidRDefault="00211E5D" w:rsidP="00211E5D">
      <w:pPr>
        <w:rPr>
          <w:rFonts w:ascii="Times New Roman" w:hAnsi="Times New Roman" w:cs="Times New Roman"/>
          <w:sz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669"/>
        <w:gridCol w:w="4508"/>
      </w:tblGrid>
      <w:tr w:rsidR="00211E5D" w:rsidRPr="008202EC" w:rsidTr="00102374">
        <w:tc>
          <w:tcPr>
            <w:tcW w:w="5000" w:type="pct"/>
            <w:gridSpan w:val="3"/>
            <w:shd w:val="clear" w:color="auto" w:fill="auto"/>
          </w:tcPr>
          <w:p w:rsidR="00211E5D" w:rsidRPr="00C279C8" w:rsidRDefault="00211E5D" w:rsidP="00102374">
            <w:pPr>
              <w:rPr>
                <w:rFonts w:ascii="Times New Roman" w:hAnsi="Times New Roman" w:cs="Times New Roman"/>
                <w:sz w:val="22"/>
              </w:rPr>
            </w:pPr>
            <w:r w:rsidRPr="00C279C8">
              <w:rPr>
                <w:rFonts w:ascii="Times New Roman" w:hAnsi="Times New Roman" w:cs="Times New Roman"/>
                <w:b/>
                <w:sz w:val="22"/>
              </w:rPr>
              <w:t>Nome do candidato:                                                                             Inscrição nº:</w:t>
            </w:r>
            <w:r w:rsidRPr="00C279C8">
              <w:rPr>
                <w:rFonts w:ascii="Times New Roman" w:hAnsi="Times New Roman" w:cs="Times New Roman"/>
                <w:sz w:val="22"/>
              </w:rPr>
              <w:t xml:space="preserve"> </w:t>
            </w:r>
          </w:p>
          <w:p w:rsidR="00211E5D" w:rsidRPr="00C279C8" w:rsidRDefault="00211E5D" w:rsidP="00102374">
            <w:pPr>
              <w:rPr>
                <w:rFonts w:ascii="Times New Roman" w:hAnsi="Times New Roman" w:cs="Times New Roman"/>
                <w:b/>
                <w:sz w:val="22"/>
              </w:rPr>
            </w:pPr>
          </w:p>
        </w:tc>
      </w:tr>
      <w:tr w:rsidR="00211E5D" w:rsidRPr="008202EC" w:rsidTr="00102374">
        <w:tc>
          <w:tcPr>
            <w:tcW w:w="5000" w:type="pct"/>
            <w:gridSpan w:val="3"/>
            <w:shd w:val="clear" w:color="auto" w:fill="auto"/>
            <w:vAlign w:val="center"/>
          </w:tcPr>
          <w:p w:rsidR="00211E5D" w:rsidRPr="00C279C8" w:rsidRDefault="00211E5D" w:rsidP="00102374">
            <w:pPr>
              <w:jc w:val="center"/>
              <w:rPr>
                <w:rFonts w:ascii="Times New Roman" w:hAnsi="Times New Roman" w:cs="Times New Roman"/>
                <w:b/>
                <w:sz w:val="10"/>
              </w:rPr>
            </w:pPr>
          </w:p>
          <w:p w:rsidR="00211E5D" w:rsidRPr="00C279C8" w:rsidRDefault="00211E5D" w:rsidP="00102374">
            <w:pPr>
              <w:jc w:val="center"/>
              <w:rPr>
                <w:rFonts w:ascii="Times New Roman" w:hAnsi="Times New Roman" w:cs="Times New Roman"/>
                <w:b/>
                <w:sz w:val="22"/>
              </w:rPr>
            </w:pPr>
            <w:r w:rsidRPr="00C279C8">
              <w:rPr>
                <w:rFonts w:ascii="Times New Roman" w:hAnsi="Times New Roman" w:cs="Times New Roman"/>
                <w:b/>
                <w:sz w:val="22"/>
              </w:rPr>
              <w:t xml:space="preserve">Área de Conhecimento: [       ] </w:t>
            </w:r>
            <w:r w:rsidRPr="00C279C8">
              <w:rPr>
                <w:rFonts w:ascii="Times New Roman" w:eastAsia="Times New Roman" w:hAnsi="Times New Roman" w:cs="Times New Roman"/>
                <w:b/>
                <w:sz w:val="22"/>
              </w:rPr>
              <w:t>Administração/ Gestão de Pessoas</w:t>
            </w:r>
            <w:r w:rsidRPr="00C279C8">
              <w:rPr>
                <w:rFonts w:ascii="Times New Roman" w:hAnsi="Times New Roman" w:cs="Times New Roman"/>
                <w:b/>
                <w:sz w:val="22"/>
              </w:rPr>
              <w:t xml:space="preserve">                 [       ] Educação</w:t>
            </w:r>
          </w:p>
          <w:p w:rsidR="00211E5D" w:rsidRPr="00C279C8" w:rsidRDefault="00211E5D" w:rsidP="00102374">
            <w:pPr>
              <w:jc w:val="center"/>
              <w:rPr>
                <w:rFonts w:ascii="Times New Roman" w:hAnsi="Times New Roman" w:cs="Times New Roman"/>
                <w:b/>
                <w:sz w:val="10"/>
              </w:rPr>
            </w:pPr>
          </w:p>
        </w:tc>
      </w:tr>
      <w:tr w:rsidR="00211E5D" w:rsidRPr="008202EC" w:rsidTr="00102374">
        <w:tc>
          <w:tcPr>
            <w:tcW w:w="2213" w:type="pct"/>
            <w:shd w:val="clear" w:color="auto" w:fill="auto"/>
            <w:vAlign w:val="center"/>
          </w:tcPr>
          <w:p w:rsidR="00211E5D" w:rsidRPr="00C279C8" w:rsidRDefault="00211E5D" w:rsidP="00102374">
            <w:pPr>
              <w:jc w:val="center"/>
              <w:rPr>
                <w:rFonts w:ascii="Times New Roman" w:hAnsi="Times New Roman" w:cs="Times New Roman"/>
                <w:b/>
                <w:sz w:val="22"/>
              </w:rPr>
            </w:pPr>
            <w:r w:rsidRPr="00C279C8">
              <w:rPr>
                <w:rFonts w:ascii="Times New Roman" w:hAnsi="Times New Roman" w:cs="Times New Roman"/>
                <w:b/>
                <w:sz w:val="22"/>
              </w:rPr>
              <w:t>Fase</w:t>
            </w:r>
          </w:p>
        </w:tc>
        <w:tc>
          <w:tcPr>
            <w:tcW w:w="2787" w:type="pct"/>
            <w:gridSpan w:val="2"/>
            <w:shd w:val="clear" w:color="auto" w:fill="auto"/>
            <w:vAlign w:val="center"/>
          </w:tcPr>
          <w:p w:rsidR="00211E5D" w:rsidRPr="00C279C8" w:rsidRDefault="00211E5D" w:rsidP="00102374">
            <w:pPr>
              <w:jc w:val="center"/>
              <w:rPr>
                <w:rFonts w:ascii="Times New Roman" w:hAnsi="Times New Roman" w:cs="Times New Roman"/>
                <w:b/>
                <w:sz w:val="22"/>
              </w:rPr>
            </w:pPr>
            <w:r w:rsidRPr="00C279C8">
              <w:rPr>
                <w:rFonts w:ascii="Times New Roman" w:hAnsi="Times New Roman" w:cs="Times New Roman"/>
                <w:b/>
                <w:sz w:val="22"/>
              </w:rPr>
              <w:t>Tipo de Prova</w:t>
            </w:r>
          </w:p>
        </w:tc>
      </w:tr>
      <w:tr w:rsidR="00211E5D" w:rsidRPr="008202EC" w:rsidTr="00102374">
        <w:tc>
          <w:tcPr>
            <w:tcW w:w="2213" w:type="pct"/>
            <w:shd w:val="clear" w:color="auto" w:fill="auto"/>
            <w:vAlign w:val="center"/>
          </w:tcPr>
          <w:p w:rsidR="00211E5D" w:rsidRPr="00C279C8" w:rsidRDefault="00211E5D" w:rsidP="00102374">
            <w:pPr>
              <w:jc w:val="center"/>
              <w:rPr>
                <w:rFonts w:ascii="Times New Roman" w:hAnsi="Times New Roman" w:cs="Times New Roman"/>
                <w:b/>
                <w:sz w:val="22"/>
              </w:rPr>
            </w:pPr>
            <w:r w:rsidRPr="00C279C8">
              <w:rPr>
                <w:rFonts w:ascii="Times New Roman" w:hAnsi="Times New Roman" w:cs="Times New Roman"/>
                <w:b/>
                <w:sz w:val="22"/>
              </w:rPr>
              <w:t>Primeira</w:t>
            </w:r>
          </w:p>
        </w:tc>
        <w:tc>
          <w:tcPr>
            <w:tcW w:w="360" w:type="pct"/>
            <w:shd w:val="clear" w:color="auto" w:fill="auto"/>
          </w:tcPr>
          <w:p w:rsidR="00211E5D" w:rsidRPr="00C279C8" w:rsidRDefault="00211E5D" w:rsidP="00102374">
            <w:pPr>
              <w:rPr>
                <w:rFonts w:ascii="Times New Roman" w:hAnsi="Times New Roman" w:cs="Times New Roman"/>
                <w:sz w:val="22"/>
              </w:rPr>
            </w:pPr>
          </w:p>
        </w:tc>
        <w:tc>
          <w:tcPr>
            <w:tcW w:w="2427" w:type="pct"/>
            <w:shd w:val="clear" w:color="auto" w:fill="auto"/>
          </w:tcPr>
          <w:p w:rsidR="00211E5D" w:rsidRPr="00C279C8" w:rsidRDefault="00211E5D" w:rsidP="00102374">
            <w:pPr>
              <w:rPr>
                <w:rFonts w:ascii="Times New Roman" w:hAnsi="Times New Roman" w:cs="Times New Roman"/>
                <w:sz w:val="22"/>
              </w:rPr>
            </w:pPr>
            <w:r w:rsidRPr="00C279C8">
              <w:rPr>
                <w:rFonts w:ascii="Times New Roman" w:hAnsi="Times New Roman" w:cs="Times New Roman"/>
                <w:sz w:val="22"/>
              </w:rPr>
              <w:t>Curriculum Vitae</w:t>
            </w:r>
          </w:p>
        </w:tc>
      </w:tr>
      <w:tr w:rsidR="00211E5D" w:rsidRPr="008202EC" w:rsidTr="00102374">
        <w:tc>
          <w:tcPr>
            <w:tcW w:w="2213" w:type="pct"/>
            <w:shd w:val="clear" w:color="auto" w:fill="auto"/>
            <w:vAlign w:val="center"/>
          </w:tcPr>
          <w:p w:rsidR="00211E5D" w:rsidRPr="00C279C8" w:rsidRDefault="00211E5D" w:rsidP="00102374">
            <w:pPr>
              <w:jc w:val="center"/>
              <w:rPr>
                <w:rFonts w:ascii="Times New Roman" w:hAnsi="Times New Roman" w:cs="Times New Roman"/>
                <w:b/>
                <w:sz w:val="22"/>
              </w:rPr>
            </w:pPr>
          </w:p>
        </w:tc>
        <w:tc>
          <w:tcPr>
            <w:tcW w:w="360" w:type="pct"/>
            <w:shd w:val="clear" w:color="auto" w:fill="auto"/>
          </w:tcPr>
          <w:p w:rsidR="00211E5D" w:rsidRPr="00C279C8" w:rsidRDefault="00211E5D" w:rsidP="00102374">
            <w:pPr>
              <w:rPr>
                <w:rFonts w:ascii="Times New Roman" w:hAnsi="Times New Roman" w:cs="Times New Roman"/>
                <w:sz w:val="22"/>
              </w:rPr>
            </w:pPr>
          </w:p>
        </w:tc>
        <w:tc>
          <w:tcPr>
            <w:tcW w:w="2427" w:type="pct"/>
            <w:shd w:val="clear" w:color="auto" w:fill="auto"/>
          </w:tcPr>
          <w:p w:rsidR="00211E5D" w:rsidRPr="00C279C8" w:rsidRDefault="00211E5D" w:rsidP="00102374">
            <w:pPr>
              <w:rPr>
                <w:rFonts w:ascii="Times New Roman" w:hAnsi="Times New Roman" w:cs="Times New Roman"/>
                <w:sz w:val="22"/>
              </w:rPr>
            </w:pPr>
            <w:r w:rsidRPr="00C279C8">
              <w:rPr>
                <w:rFonts w:ascii="Times New Roman" w:hAnsi="Times New Roman" w:cs="Times New Roman"/>
                <w:sz w:val="22"/>
              </w:rPr>
              <w:t>Redação</w:t>
            </w:r>
          </w:p>
        </w:tc>
      </w:tr>
      <w:tr w:rsidR="00211E5D" w:rsidRPr="008202EC" w:rsidTr="00102374">
        <w:tc>
          <w:tcPr>
            <w:tcW w:w="2213" w:type="pct"/>
            <w:shd w:val="clear" w:color="auto" w:fill="auto"/>
            <w:vAlign w:val="center"/>
          </w:tcPr>
          <w:p w:rsidR="00211E5D" w:rsidRPr="00C279C8" w:rsidRDefault="00C279C8" w:rsidP="00C279C8">
            <w:pPr>
              <w:jc w:val="center"/>
              <w:rPr>
                <w:rFonts w:ascii="Times New Roman" w:hAnsi="Times New Roman" w:cs="Times New Roman"/>
                <w:b/>
                <w:sz w:val="22"/>
              </w:rPr>
            </w:pPr>
            <w:r w:rsidRPr="00C279C8">
              <w:rPr>
                <w:rFonts w:ascii="Times New Roman" w:hAnsi="Times New Roman" w:cs="Times New Roman"/>
                <w:b/>
                <w:sz w:val="22"/>
              </w:rPr>
              <w:t xml:space="preserve">Segunda </w:t>
            </w:r>
          </w:p>
        </w:tc>
        <w:tc>
          <w:tcPr>
            <w:tcW w:w="360" w:type="pct"/>
            <w:shd w:val="clear" w:color="auto" w:fill="auto"/>
          </w:tcPr>
          <w:p w:rsidR="00211E5D" w:rsidRPr="00C279C8" w:rsidRDefault="00211E5D" w:rsidP="00102374">
            <w:pPr>
              <w:rPr>
                <w:rFonts w:ascii="Times New Roman" w:hAnsi="Times New Roman" w:cs="Times New Roman"/>
                <w:sz w:val="22"/>
              </w:rPr>
            </w:pPr>
          </w:p>
        </w:tc>
        <w:tc>
          <w:tcPr>
            <w:tcW w:w="2427" w:type="pct"/>
            <w:shd w:val="clear" w:color="auto" w:fill="auto"/>
          </w:tcPr>
          <w:p w:rsidR="00211E5D" w:rsidRPr="00C279C8" w:rsidRDefault="00211E5D" w:rsidP="00102374">
            <w:pPr>
              <w:rPr>
                <w:rFonts w:ascii="Times New Roman" w:hAnsi="Times New Roman" w:cs="Times New Roman"/>
                <w:sz w:val="22"/>
              </w:rPr>
            </w:pPr>
            <w:r w:rsidRPr="00C279C8">
              <w:rPr>
                <w:rFonts w:ascii="Times New Roman" w:hAnsi="Times New Roman" w:cs="Times New Roman"/>
                <w:sz w:val="22"/>
              </w:rPr>
              <w:t>Entrevista</w:t>
            </w:r>
          </w:p>
        </w:tc>
      </w:tr>
    </w:tbl>
    <w:p w:rsidR="00211E5D" w:rsidRPr="008202EC" w:rsidRDefault="00211E5D" w:rsidP="00211E5D">
      <w:pPr>
        <w:tabs>
          <w:tab w:val="left" w:pos="5284"/>
        </w:tabs>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211E5D" w:rsidRPr="008202EC" w:rsidTr="00102374">
        <w:tc>
          <w:tcPr>
            <w:tcW w:w="5000" w:type="pct"/>
            <w:shd w:val="clear" w:color="auto" w:fill="auto"/>
            <w:vAlign w:val="center"/>
          </w:tcPr>
          <w:p w:rsidR="00211E5D" w:rsidRPr="00C279C8" w:rsidRDefault="00211E5D" w:rsidP="00102374">
            <w:pPr>
              <w:jc w:val="center"/>
              <w:rPr>
                <w:rFonts w:ascii="Times New Roman" w:hAnsi="Times New Roman" w:cs="Times New Roman"/>
                <w:b/>
                <w:sz w:val="10"/>
              </w:rPr>
            </w:pPr>
          </w:p>
          <w:p w:rsidR="00211E5D" w:rsidRPr="00C279C8" w:rsidRDefault="00211E5D" w:rsidP="00102374">
            <w:pPr>
              <w:jc w:val="center"/>
              <w:rPr>
                <w:rFonts w:ascii="Times New Roman" w:hAnsi="Times New Roman" w:cs="Times New Roman"/>
                <w:b/>
                <w:sz w:val="22"/>
              </w:rPr>
            </w:pPr>
            <w:r w:rsidRPr="00C279C8">
              <w:rPr>
                <w:rFonts w:ascii="Times New Roman" w:hAnsi="Times New Roman" w:cs="Times New Roman"/>
                <w:b/>
                <w:sz w:val="22"/>
              </w:rPr>
              <w:t>FUNDAMENTAÇÃO</w:t>
            </w:r>
          </w:p>
          <w:p w:rsidR="00211E5D" w:rsidRPr="00211E5D" w:rsidRDefault="00211E5D" w:rsidP="00102374">
            <w:pPr>
              <w:jc w:val="center"/>
              <w:rPr>
                <w:rFonts w:ascii="Times New Roman" w:hAnsi="Times New Roman" w:cs="Times New Roman"/>
                <w:sz w:val="10"/>
              </w:rPr>
            </w:pPr>
          </w:p>
        </w:tc>
      </w:tr>
      <w:tr w:rsidR="00211E5D" w:rsidRPr="008202EC" w:rsidTr="00102374">
        <w:tc>
          <w:tcPr>
            <w:tcW w:w="5000" w:type="pct"/>
            <w:shd w:val="clear" w:color="auto" w:fill="auto"/>
            <w:vAlign w:val="center"/>
          </w:tcPr>
          <w:p w:rsidR="00211E5D" w:rsidRPr="008202EC" w:rsidRDefault="00211E5D" w:rsidP="00102374">
            <w:pPr>
              <w:spacing w:line="360" w:lineRule="auto"/>
              <w:rPr>
                <w:rFonts w:ascii="Times New Roman" w:hAnsi="Times New Roman" w:cs="Times New Roman"/>
              </w:rPr>
            </w:pPr>
          </w:p>
        </w:tc>
      </w:tr>
      <w:tr w:rsidR="00211E5D" w:rsidRPr="008202EC" w:rsidTr="00102374">
        <w:tc>
          <w:tcPr>
            <w:tcW w:w="5000" w:type="pct"/>
            <w:shd w:val="clear" w:color="auto" w:fill="auto"/>
            <w:vAlign w:val="center"/>
          </w:tcPr>
          <w:p w:rsidR="00211E5D" w:rsidRPr="008202EC" w:rsidRDefault="00211E5D" w:rsidP="00102374">
            <w:pPr>
              <w:spacing w:line="360" w:lineRule="auto"/>
              <w:rPr>
                <w:rFonts w:ascii="Times New Roman" w:hAnsi="Times New Roman" w:cs="Times New Roman"/>
              </w:rPr>
            </w:pPr>
          </w:p>
        </w:tc>
      </w:tr>
      <w:tr w:rsidR="00211E5D" w:rsidRPr="008202EC" w:rsidTr="00102374">
        <w:tc>
          <w:tcPr>
            <w:tcW w:w="5000" w:type="pct"/>
            <w:shd w:val="clear" w:color="auto" w:fill="auto"/>
            <w:vAlign w:val="center"/>
          </w:tcPr>
          <w:p w:rsidR="00211E5D" w:rsidRPr="008202EC" w:rsidRDefault="00211E5D" w:rsidP="00102374">
            <w:pPr>
              <w:spacing w:line="360" w:lineRule="auto"/>
              <w:rPr>
                <w:rFonts w:ascii="Times New Roman" w:hAnsi="Times New Roman" w:cs="Times New Roman"/>
              </w:rPr>
            </w:pPr>
          </w:p>
        </w:tc>
      </w:tr>
      <w:tr w:rsidR="00211E5D" w:rsidRPr="008202EC" w:rsidTr="00102374">
        <w:tc>
          <w:tcPr>
            <w:tcW w:w="5000" w:type="pct"/>
            <w:shd w:val="clear" w:color="auto" w:fill="auto"/>
            <w:vAlign w:val="center"/>
          </w:tcPr>
          <w:p w:rsidR="00211E5D" w:rsidRPr="008202EC" w:rsidRDefault="00211E5D" w:rsidP="00102374">
            <w:pPr>
              <w:spacing w:line="360" w:lineRule="auto"/>
              <w:rPr>
                <w:rFonts w:ascii="Times New Roman" w:hAnsi="Times New Roman" w:cs="Times New Roman"/>
              </w:rPr>
            </w:pPr>
          </w:p>
        </w:tc>
      </w:tr>
      <w:tr w:rsidR="00211E5D" w:rsidRPr="008202EC" w:rsidTr="00102374">
        <w:tc>
          <w:tcPr>
            <w:tcW w:w="5000" w:type="pct"/>
            <w:shd w:val="clear" w:color="auto" w:fill="auto"/>
            <w:vAlign w:val="center"/>
          </w:tcPr>
          <w:p w:rsidR="00211E5D" w:rsidRPr="008202EC" w:rsidRDefault="00211E5D" w:rsidP="00102374">
            <w:pPr>
              <w:spacing w:line="360" w:lineRule="auto"/>
              <w:rPr>
                <w:rFonts w:ascii="Times New Roman" w:hAnsi="Times New Roman" w:cs="Times New Roman"/>
              </w:rPr>
            </w:pPr>
          </w:p>
        </w:tc>
      </w:tr>
      <w:tr w:rsidR="00211E5D" w:rsidRPr="008202EC" w:rsidTr="00102374">
        <w:tc>
          <w:tcPr>
            <w:tcW w:w="5000" w:type="pct"/>
            <w:shd w:val="clear" w:color="auto" w:fill="auto"/>
            <w:vAlign w:val="center"/>
          </w:tcPr>
          <w:p w:rsidR="00211E5D" w:rsidRPr="008202EC" w:rsidRDefault="00211E5D" w:rsidP="00102374">
            <w:pPr>
              <w:spacing w:line="360" w:lineRule="auto"/>
              <w:rPr>
                <w:rFonts w:ascii="Times New Roman" w:hAnsi="Times New Roman" w:cs="Times New Roman"/>
              </w:rPr>
            </w:pPr>
          </w:p>
        </w:tc>
      </w:tr>
      <w:tr w:rsidR="00211E5D" w:rsidRPr="008202EC" w:rsidTr="00102374">
        <w:tc>
          <w:tcPr>
            <w:tcW w:w="5000" w:type="pct"/>
            <w:shd w:val="clear" w:color="auto" w:fill="auto"/>
            <w:vAlign w:val="center"/>
          </w:tcPr>
          <w:p w:rsidR="00211E5D" w:rsidRPr="008202EC" w:rsidRDefault="00211E5D" w:rsidP="00102374">
            <w:pPr>
              <w:spacing w:line="360" w:lineRule="auto"/>
              <w:rPr>
                <w:rFonts w:ascii="Times New Roman" w:hAnsi="Times New Roman" w:cs="Times New Roman"/>
              </w:rPr>
            </w:pPr>
          </w:p>
        </w:tc>
      </w:tr>
      <w:tr w:rsidR="00211E5D" w:rsidRPr="008202EC" w:rsidTr="00102374">
        <w:tc>
          <w:tcPr>
            <w:tcW w:w="5000" w:type="pct"/>
            <w:shd w:val="clear" w:color="auto" w:fill="auto"/>
            <w:vAlign w:val="center"/>
          </w:tcPr>
          <w:p w:rsidR="00211E5D" w:rsidRPr="008202EC" w:rsidRDefault="00211E5D" w:rsidP="00102374">
            <w:pPr>
              <w:spacing w:line="360" w:lineRule="auto"/>
              <w:rPr>
                <w:rFonts w:ascii="Times New Roman" w:hAnsi="Times New Roman" w:cs="Times New Roman"/>
              </w:rPr>
            </w:pPr>
          </w:p>
        </w:tc>
      </w:tr>
      <w:tr w:rsidR="00211E5D" w:rsidRPr="008202EC" w:rsidTr="00102374">
        <w:tc>
          <w:tcPr>
            <w:tcW w:w="5000" w:type="pct"/>
            <w:shd w:val="clear" w:color="auto" w:fill="auto"/>
            <w:vAlign w:val="center"/>
          </w:tcPr>
          <w:p w:rsidR="00211E5D" w:rsidRPr="008202EC" w:rsidRDefault="00211E5D" w:rsidP="00102374">
            <w:pPr>
              <w:spacing w:line="360" w:lineRule="auto"/>
              <w:rPr>
                <w:rFonts w:ascii="Times New Roman" w:hAnsi="Times New Roman" w:cs="Times New Roman"/>
              </w:rPr>
            </w:pPr>
          </w:p>
        </w:tc>
      </w:tr>
      <w:tr w:rsidR="00211E5D" w:rsidRPr="008202EC" w:rsidTr="00102374">
        <w:tc>
          <w:tcPr>
            <w:tcW w:w="5000" w:type="pct"/>
            <w:shd w:val="clear" w:color="auto" w:fill="auto"/>
            <w:vAlign w:val="center"/>
          </w:tcPr>
          <w:p w:rsidR="00211E5D" w:rsidRPr="008202EC" w:rsidRDefault="00211E5D" w:rsidP="00102374">
            <w:pPr>
              <w:spacing w:line="360" w:lineRule="auto"/>
              <w:rPr>
                <w:rFonts w:ascii="Times New Roman" w:hAnsi="Times New Roman" w:cs="Times New Roman"/>
              </w:rPr>
            </w:pPr>
          </w:p>
        </w:tc>
      </w:tr>
      <w:tr w:rsidR="00211E5D" w:rsidRPr="008202EC" w:rsidTr="00102374">
        <w:tc>
          <w:tcPr>
            <w:tcW w:w="5000" w:type="pct"/>
            <w:shd w:val="clear" w:color="auto" w:fill="auto"/>
            <w:vAlign w:val="center"/>
          </w:tcPr>
          <w:p w:rsidR="00211E5D" w:rsidRPr="008202EC" w:rsidRDefault="00211E5D" w:rsidP="00102374">
            <w:pPr>
              <w:spacing w:line="360" w:lineRule="auto"/>
              <w:rPr>
                <w:rFonts w:ascii="Times New Roman" w:hAnsi="Times New Roman" w:cs="Times New Roman"/>
              </w:rPr>
            </w:pPr>
          </w:p>
        </w:tc>
      </w:tr>
      <w:tr w:rsidR="00211E5D" w:rsidRPr="008202EC" w:rsidTr="00102374">
        <w:tc>
          <w:tcPr>
            <w:tcW w:w="5000" w:type="pct"/>
            <w:shd w:val="clear" w:color="auto" w:fill="auto"/>
            <w:vAlign w:val="center"/>
          </w:tcPr>
          <w:p w:rsidR="00211E5D" w:rsidRPr="008202EC" w:rsidRDefault="00211E5D" w:rsidP="00102374">
            <w:pPr>
              <w:spacing w:line="360" w:lineRule="auto"/>
              <w:rPr>
                <w:rFonts w:ascii="Times New Roman" w:hAnsi="Times New Roman" w:cs="Times New Roman"/>
              </w:rPr>
            </w:pPr>
          </w:p>
        </w:tc>
      </w:tr>
      <w:tr w:rsidR="00211E5D" w:rsidRPr="008202EC" w:rsidTr="00102374">
        <w:tc>
          <w:tcPr>
            <w:tcW w:w="5000" w:type="pct"/>
            <w:shd w:val="clear" w:color="auto" w:fill="auto"/>
            <w:vAlign w:val="center"/>
          </w:tcPr>
          <w:p w:rsidR="00211E5D" w:rsidRPr="008202EC" w:rsidRDefault="00211E5D" w:rsidP="00102374">
            <w:pPr>
              <w:spacing w:line="360" w:lineRule="auto"/>
              <w:rPr>
                <w:rFonts w:ascii="Times New Roman" w:hAnsi="Times New Roman" w:cs="Times New Roman"/>
              </w:rPr>
            </w:pPr>
          </w:p>
        </w:tc>
      </w:tr>
      <w:tr w:rsidR="00211E5D" w:rsidRPr="008202EC" w:rsidTr="00102374">
        <w:tc>
          <w:tcPr>
            <w:tcW w:w="5000" w:type="pct"/>
            <w:shd w:val="clear" w:color="auto" w:fill="auto"/>
            <w:vAlign w:val="center"/>
          </w:tcPr>
          <w:p w:rsidR="00211E5D" w:rsidRPr="008202EC" w:rsidRDefault="00211E5D" w:rsidP="00102374">
            <w:pPr>
              <w:spacing w:line="360" w:lineRule="auto"/>
              <w:rPr>
                <w:rFonts w:ascii="Times New Roman" w:hAnsi="Times New Roman" w:cs="Times New Roman"/>
              </w:rPr>
            </w:pPr>
          </w:p>
        </w:tc>
      </w:tr>
      <w:tr w:rsidR="00211E5D" w:rsidRPr="008202EC" w:rsidTr="00102374">
        <w:tc>
          <w:tcPr>
            <w:tcW w:w="5000" w:type="pct"/>
            <w:shd w:val="clear" w:color="auto" w:fill="auto"/>
            <w:vAlign w:val="center"/>
          </w:tcPr>
          <w:p w:rsidR="00211E5D" w:rsidRPr="008202EC" w:rsidRDefault="00211E5D" w:rsidP="00102374">
            <w:pPr>
              <w:spacing w:line="360" w:lineRule="auto"/>
              <w:rPr>
                <w:rFonts w:ascii="Times New Roman" w:hAnsi="Times New Roman" w:cs="Times New Roman"/>
              </w:rPr>
            </w:pPr>
          </w:p>
        </w:tc>
      </w:tr>
      <w:tr w:rsidR="00211E5D" w:rsidRPr="008202EC" w:rsidTr="00102374">
        <w:tc>
          <w:tcPr>
            <w:tcW w:w="5000" w:type="pct"/>
            <w:shd w:val="clear" w:color="auto" w:fill="auto"/>
            <w:vAlign w:val="center"/>
          </w:tcPr>
          <w:p w:rsidR="00211E5D" w:rsidRPr="008202EC" w:rsidRDefault="00211E5D" w:rsidP="00102374">
            <w:pPr>
              <w:spacing w:line="360" w:lineRule="auto"/>
              <w:rPr>
                <w:rFonts w:ascii="Times New Roman" w:hAnsi="Times New Roman" w:cs="Times New Roman"/>
              </w:rPr>
            </w:pPr>
          </w:p>
        </w:tc>
      </w:tr>
      <w:tr w:rsidR="00211E5D" w:rsidRPr="008202EC" w:rsidTr="00102374">
        <w:tc>
          <w:tcPr>
            <w:tcW w:w="5000" w:type="pct"/>
            <w:tcBorders>
              <w:bottom w:val="single" w:sz="4" w:space="0" w:color="auto"/>
            </w:tcBorders>
            <w:shd w:val="clear" w:color="auto" w:fill="auto"/>
            <w:vAlign w:val="center"/>
          </w:tcPr>
          <w:p w:rsidR="008D0717" w:rsidRDefault="008D0717" w:rsidP="00102374">
            <w:pPr>
              <w:rPr>
                <w:rFonts w:ascii="Times New Roman" w:hAnsi="Times New Roman" w:cs="Times New Roman"/>
              </w:rPr>
            </w:pPr>
          </w:p>
          <w:p w:rsidR="00211E5D" w:rsidRPr="008202EC" w:rsidRDefault="00211E5D" w:rsidP="00102374">
            <w:pPr>
              <w:rPr>
                <w:rFonts w:ascii="Times New Roman" w:hAnsi="Times New Roman" w:cs="Times New Roman"/>
              </w:rPr>
            </w:pPr>
            <w:r w:rsidRPr="008202EC">
              <w:rPr>
                <w:rFonts w:ascii="Times New Roman" w:hAnsi="Times New Roman" w:cs="Times New Roman"/>
              </w:rPr>
              <w:t>Assinatura do candidato:</w:t>
            </w:r>
          </w:p>
        </w:tc>
      </w:tr>
      <w:tr w:rsidR="00211E5D" w:rsidRPr="008202EC" w:rsidTr="00102374">
        <w:tc>
          <w:tcPr>
            <w:tcW w:w="5000" w:type="pct"/>
            <w:tcBorders>
              <w:left w:val="nil"/>
              <w:right w:val="nil"/>
            </w:tcBorders>
            <w:shd w:val="clear" w:color="auto" w:fill="auto"/>
            <w:vAlign w:val="center"/>
          </w:tcPr>
          <w:p w:rsidR="00211E5D" w:rsidRPr="008202EC" w:rsidRDefault="00211E5D" w:rsidP="00102374">
            <w:pPr>
              <w:rPr>
                <w:rFonts w:ascii="Times New Roman" w:hAnsi="Times New Roman" w:cs="Times New Roman"/>
              </w:rPr>
            </w:pPr>
          </w:p>
        </w:tc>
      </w:tr>
      <w:tr w:rsidR="00211E5D" w:rsidRPr="008202EC" w:rsidTr="00102374">
        <w:tc>
          <w:tcPr>
            <w:tcW w:w="5000" w:type="pct"/>
            <w:shd w:val="clear" w:color="auto" w:fill="auto"/>
            <w:vAlign w:val="center"/>
          </w:tcPr>
          <w:p w:rsidR="00211E5D" w:rsidRPr="00211E5D" w:rsidRDefault="00211E5D" w:rsidP="00102374">
            <w:pPr>
              <w:rPr>
                <w:rFonts w:ascii="Times New Roman" w:hAnsi="Times New Roman" w:cs="Times New Roman"/>
                <w:b/>
                <w:bCs/>
                <w:sz w:val="12"/>
              </w:rPr>
            </w:pPr>
          </w:p>
          <w:p w:rsidR="00211E5D" w:rsidRPr="00C279C8" w:rsidRDefault="00211E5D" w:rsidP="00102374">
            <w:pPr>
              <w:jc w:val="center"/>
              <w:rPr>
                <w:rFonts w:ascii="Times New Roman" w:hAnsi="Times New Roman" w:cs="Times New Roman"/>
                <w:b/>
                <w:bCs/>
                <w:sz w:val="22"/>
              </w:rPr>
            </w:pPr>
            <w:r w:rsidRPr="00C279C8">
              <w:rPr>
                <w:rFonts w:ascii="Times New Roman" w:hAnsi="Times New Roman" w:cs="Times New Roman"/>
                <w:b/>
                <w:bCs/>
                <w:sz w:val="22"/>
              </w:rPr>
              <w:t xml:space="preserve">PARA USO DA COMISSÃO </w:t>
            </w:r>
            <w:r w:rsidR="007A2B86" w:rsidRPr="00C279C8">
              <w:rPr>
                <w:rFonts w:ascii="Times New Roman" w:hAnsi="Times New Roman" w:cs="Times New Roman"/>
                <w:b/>
                <w:bCs/>
                <w:sz w:val="22"/>
              </w:rPr>
              <w:t>INTERNA DE SELEÇÃO</w:t>
            </w:r>
          </w:p>
          <w:p w:rsidR="00211E5D" w:rsidRPr="00211E5D" w:rsidRDefault="00211E5D" w:rsidP="00102374">
            <w:pPr>
              <w:jc w:val="center"/>
              <w:rPr>
                <w:rFonts w:ascii="Times New Roman" w:hAnsi="Times New Roman" w:cs="Times New Roman"/>
                <w:sz w:val="8"/>
              </w:rPr>
            </w:pPr>
          </w:p>
        </w:tc>
      </w:tr>
      <w:tr w:rsidR="003A28EE" w:rsidRPr="008202EC" w:rsidTr="008D0717">
        <w:trPr>
          <w:trHeight w:val="414"/>
        </w:trPr>
        <w:tc>
          <w:tcPr>
            <w:tcW w:w="5000" w:type="pct"/>
            <w:shd w:val="clear" w:color="auto" w:fill="auto"/>
            <w:vAlign w:val="center"/>
          </w:tcPr>
          <w:p w:rsidR="008D0717" w:rsidRPr="008202EC" w:rsidRDefault="008D0717" w:rsidP="008D0717">
            <w:pPr>
              <w:rPr>
                <w:rFonts w:ascii="Times New Roman" w:hAnsi="Times New Roman" w:cs="Times New Roman"/>
              </w:rPr>
            </w:pPr>
            <w:r>
              <w:rPr>
                <w:rFonts w:ascii="Times New Roman" w:hAnsi="Times New Roman" w:cs="Times New Roman"/>
              </w:rPr>
              <w:t xml:space="preserve">Protocolado em  </w:t>
            </w:r>
            <w:r w:rsidR="003A28EE">
              <w:rPr>
                <w:rFonts w:ascii="Times New Roman" w:hAnsi="Times New Roman" w:cs="Times New Roman"/>
              </w:rPr>
              <w:t>_____/_____/2016</w:t>
            </w:r>
            <w:r>
              <w:rPr>
                <w:rFonts w:ascii="Times New Roman" w:hAnsi="Times New Roman" w:cs="Times New Roman"/>
              </w:rPr>
              <w:t xml:space="preserve"> </w:t>
            </w:r>
            <w:r w:rsidR="003A28EE">
              <w:rPr>
                <w:rFonts w:ascii="Times New Roman" w:hAnsi="Times New Roman" w:cs="Times New Roman"/>
              </w:rPr>
              <w:t xml:space="preserve"> às ____:_____ horas</w:t>
            </w:r>
            <w:r>
              <w:rPr>
                <w:rFonts w:ascii="Times New Roman" w:hAnsi="Times New Roman" w:cs="Times New Roman"/>
              </w:rPr>
              <w:t>.</w:t>
            </w:r>
          </w:p>
        </w:tc>
      </w:tr>
      <w:tr w:rsidR="00211E5D" w:rsidRPr="008202EC" w:rsidTr="00102374">
        <w:tc>
          <w:tcPr>
            <w:tcW w:w="5000" w:type="pct"/>
            <w:shd w:val="clear" w:color="auto" w:fill="auto"/>
            <w:vAlign w:val="center"/>
          </w:tcPr>
          <w:p w:rsidR="008D0717" w:rsidRPr="008D0717" w:rsidRDefault="008D0717" w:rsidP="00102374">
            <w:pPr>
              <w:rPr>
                <w:rFonts w:ascii="Times New Roman" w:hAnsi="Times New Roman" w:cs="Times New Roman"/>
                <w:sz w:val="12"/>
              </w:rPr>
            </w:pPr>
          </w:p>
          <w:p w:rsidR="00211E5D" w:rsidRPr="008202EC" w:rsidRDefault="00211E5D" w:rsidP="00102374">
            <w:pPr>
              <w:rPr>
                <w:rFonts w:ascii="Times New Roman" w:hAnsi="Times New Roman" w:cs="Times New Roman"/>
              </w:rPr>
            </w:pPr>
            <w:r w:rsidRPr="008202EC">
              <w:rPr>
                <w:rFonts w:ascii="Times New Roman" w:hAnsi="Times New Roman" w:cs="Times New Roman"/>
              </w:rPr>
              <w:t xml:space="preserve">[    ] O recurso apresenta todos os itens obrigatórios. Encaminhe-se para análise. </w:t>
            </w:r>
          </w:p>
          <w:p w:rsidR="00211E5D" w:rsidRDefault="00211E5D" w:rsidP="00102374">
            <w:pPr>
              <w:rPr>
                <w:rFonts w:ascii="Times New Roman" w:hAnsi="Times New Roman" w:cs="Times New Roman"/>
              </w:rPr>
            </w:pPr>
            <w:r w:rsidRPr="008202EC">
              <w:rPr>
                <w:rFonts w:ascii="Times New Roman" w:hAnsi="Times New Roman" w:cs="Times New Roman"/>
              </w:rPr>
              <w:t xml:space="preserve">[    ] O recurso não apresenta todos os itens obrigatórios. </w:t>
            </w:r>
          </w:p>
          <w:p w:rsidR="008D0717" w:rsidRDefault="008D0717" w:rsidP="008D0717">
            <w:pPr>
              <w:rPr>
                <w:rFonts w:ascii="Times New Roman" w:hAnsi="Times New Roman" w:cs="Times New Roman"/>
              </w:rPr>
            </w:pPr>
          </w:p>
          <w:p w:rsidR="008D0717" w:rsidRPr="008202EC" w:rsidRDefault="008D0717" w:rsidP="008D0717">
            <w:pPr>
              <w:rPr>
                <w:rFonts w:ascii="Times New Roman" w:hAnsi="Times New Roman" w:cs="Times New Roman"/>
              </w:rPr>
            </w:pPr>
            <w:r w:rsidRPr="008202EC">
              <w:rPr>
                <w:rFonts w:ascii="Times New Roman" w:hAnsi="Times New Roman" w:cs="Times New Roman"/>
              </w:rPr>
              <w:t>Assinatura:</w:t>
            </w:r>
          </w:p>
          <w:p w:rsidR="008D0717" w:rsidRDefault="008D0717" w:rsidP="008D0717">
            <w:pPr>
              <w:rPr>
                <w:rFonts w:ascii="Times New Roman" w:hAnsi="Times New Roman" w:cs="Times New Roman"/>
              </w:rPr>
            </w:pPr>
            <w:r w:rsidRPr="008202EC">
              <w:rPr>
                <w:rFonts w:ascii="Times New Roman" w:hAnsi="Times New Roman" w:cs="Times New Roman"/>
              </w:rPr>
              <w:t xml:space="preserve">SIAPE: </w:t>
            </w:r>
            <w:r>
              <w:rPr>
                <w:rFonts w:ascii="Times New Roman" w:hAnsi="Times New Roman" w:cs="Times New Roman"/>
              </w:rPr>
              <w:t xml:space="preserve">                                                                                 </w:t>
            </w:r>
            <w:r w:rsidRPr="008202EC">
              <w:rPr>
                <w:rFonts w:ascii="Times New Roman" w:hAnsi="Times New Roman" w:cs="Times New Roman"/>
              </w:rPr>
              <w:t>Ipatinga, __</w:t>
            </w:r>
            <w:r>
              <w:rPr>
                <w:rFonts w:ascii="Times New Roman" w:hAnsi="Times New Roman" w:cs="Times New Roman"/>
              </w:rPr>
              <w:t>__</w:t>
            </w:r>
            <w:r w:rsidRPr="008202EC">
              <w:rPr>
                <w:rFonts w:ascii="Times New Roman" w:hAnsi="Times New Roman" w:cs="Times New Roman"/>
              </w:rPr>
              <w:t>_/_</w:t>
            </w:r>
            <w:r>
              <w:rPr>
                <w:rFonts w:ascii="Times New Roman" w:hAnsi="Times New Roman" w:cs="Times New Roman"/>
              </w:rPr>
              <w:t>_</w:t>
            </w:r>
            <w:r w:rsidRPr="008202EC">
              <w:rPr>
                <w:rFonts w:ascii="Times New Roman" w:hAnsi="Times New Roman" w:cs="Times New Roman"/>
              </w:rPr>
              <w:t>___/201</w:t>
            </w:r>
            <w:r>
              <w:rPr>
                <w:rFonts w:ascii="Times New Roman" w:hAnsi="Times New Roman" w:cs="Times New Roman"/>
              </w:rPr>
              <w:t>6.</w:t>
            </w:r>
          </w:p>
          <w:p w:rsidR="008D0717" w:rsidRPr="008D0717" w:rsidRDefault="008D0717" w:rsidP="00102374">
            <w:pPr>
              <w:rPr>
                <w:rFonts w:ascii="Times New Roman" w:hAnsi="Times New Roman" w:cs="Times New Roman"/>
                <w:sz w:val="12"/>
              </w:rPr>
            </w:pPr>
          </w:p>
        </w:tc>
      </w:tr>
    </w:tbl>
    <w:p w:rsidR="00622B54" w:rsidRDefault="00622B54" w:rsidP="00211E5D"/>
    <w:sectPr w:rsidR="00622B54" w:rsidSect="00702D97">
      <w:footerReference w:type="default" r:id="rId11"/>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FA8" w:rsidRDefault="004E4FA8">
      <w:r>
        <w:separator/>
      </w:r>
    </w:p>
  </w:endnote>
  <w:endnote w:type="continuationSeparator" w:id="0">
    <w:p w:rsidR="004E4FA8" w:rsidRDefault="004E4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279753"/>
      <w:docPartObj>
        <w:docPartGallery w:val="Page Numbers (Bottom of Page)"/>
        <w:docPartUnique/>
      </w:docPartObj>
    </w:sdtPr>
    <w:sdtEndPr/>
    <w:sdtContent>
      <w:p w:rsidR="00702D97" w:rsidRDefault="00702D97">
        <w:pPr>
          <w:pStyle w:val="Rodap"/>
          <w:jc w:val="right"/>
        </w:pPr>
        <w:r>
          <w:fldChar w:fldCharType="begin"/>
        </w:r>
        <w:r>
          <w:instrText>PAGE   \* MERGEFORMAT</w:instrText>
        </w:r>
        <w:r>
          <w:fldChar w:fldCharType="separate"/>
        </w:r>
        <w:r w:rsidR="00ED1943">
          <w:rPr>
            <w:noProof/>
          </w:rPr>
          <w:t>5</w:t>
        </w:r>
        <w:r>
          <w:fldChar w:fldCharType="end"/>
        </w:r>
      </w:p>
    </w:sdtContent>
  </w:sdt>
  <w:p w:rsidR="00702D97" w:rsidRDefault="00702D9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FA8" w:rsidRDefault="004E4FA8">
      <w:r>
        <w:separator/>
      </w:r>
    </w:p>
  </w:footnote>
  <w:footnote w:type="continuationSeparator" w:id="0">
    <w:p w:rsidR="004E4FA8" w:rsidRDefault="004E4F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C4292"/>
    <w:multiLevelType w:val="hybridMultilevel"/>
    <w:tmpl w:val="7A56959E"/>
    <w:lvl w:ilvl="0" w:tplc="1DB86468">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nsid w:val="44B93B3E"/>
    <w:multiLevelType w:val="hybridMultilevel"/>
    <w:tmpl w:val="570837D6"/>
    <w:lvl w:ilvl="0" w:tplc="072C6516">
      <w:start w:val="2"/>
      <w:numFmt w:val="lowerLetter"/>
      <w:lvlText w:val="%1)"/>
      <w:lvlJc w:val="left"/>
      <w:pPr>
        <w:ind w:left="361" w:hanging="360"/>
      </w:pPr>
      <w:rPr>
        <w:rFonts w:hint="default"/>
      </w:rPr>
    </w:lvl>
    <w:lvl w:ilvl="1" w:tplc="04160019" w:tentative="1">
      <w:start w:val="1"/>
      <w:numFmt w:val="lowerLetter"/>
      <w:lvlText w:val="%2."/>
      <w:lvlJc w:val="left"/>
      <w:pPr>
        <w:ind w:left="1081" w:hanging="360"/>
      </w:pPr>
    </w:lvl>
    <w:lvl w:ilvl="2" w:tplc="0416001B" w:tentative="1">
      <w:start w:val="1"/>
      <w:numFmt w:val="lowerRoman"/>
      <w:lvlText w:val="%3."/>
      <w:lvlJc w:val="right"/>
      <w:pPr>
        <w:ind w:left="1801" w:hanging="180"/>
      </w:pPr>
    </w:lvl>
    <w:lvl w:ilvl="3" w:tplc="0416000F" w:tentative="1">
      <w:start w:val="1"/>
      <w:numFmt w:val="decimal"/>
      <w:lvlText w:val="%4."/>
      <w:lvlJc w:val="left"/>
      <w:pPr>
        <w:ind w:left="2521" w:hanging="360"/>
      </w:pPr>
    </w:lvl>
    <w:lvl w:ilvl="4" w:tplc="04160019" w:tentative="1">
      <w:start w:val="1"/>
      <w:numFmt w:val="lowerLetter"/>
      <w:lvlText w:val="%5."/>
      <w:lvlJc w:val="left"/>
      <w:pPr>
        <w:ind w:left="3241" w:hanging="360"/>
      </w:pPr>
    </w:lvl>
    <w:lvl w:ilvl="5" w:tplc="0416001B" w:tentative="1">
      <w:start w:val="1"/>
      <w:numFmt w:val="lowerRoman"/>
      <w:lvlText w:val="%6."/>
      <w:lvlJc w:val="right"/>
      <w:pPr>
        <w:ind w:left="3961" w:hanging="180"/>
      </w:pPr>
    </w:lvl>
    <w:lvl w:ilvl="6" w:tplc="0416000F" w:tentative="1">
      <w:start w:val="1"/>
      <w:numFmt w:val="decimal"/>
      <w:lvlText w:val="%7."/>
      <w:lvlJc w:val="left"/>
      <w:pPr>
        <w:ind w:left="4681" w:hanging="360"/>
      </w:pPr>
    </w:lvl>
    <w:lvl w:ilvl="7" w:tplc="04160019" w:tentative="1">
      <w:start w:val="1"/>
      <w:numFmt w:val="lowerLetter"/>
      <w:lvlText w:val="%8."/>
      <w:lvlJc w:val="left"/>
      <w:pPr>
        <w:ind w:left="5401" w:hanging="360"/>
      </w:pPr>
    </w:lvl>
    <w:lvl w:ilvl="8" w:tplc="0416001B" w:tentative="1">
      <w:start w:val="1"/>
      <w:numFmt w:val="lowerRoman"/>
      <w:lvlText w:val="%9."/>
      <w:lvlJc w:val="right"/>
      <w:pPr>
        <w:ind w:left="6121" w:hanging="180"/>
      </w:pPr>
    </w:lvl>
  </w:abstractNum>
  <w:abstractNum w:abstractNumId="2">
    <w:nsid w:val="65E07DD0"/>
    <w:multiLevelType w:val="multilevel"/>
    <w:tmpl w:val="D99602E0"/>
    <w:lvl w:ilvl="0">
      <w:start w:val="6"/>
      <w:numFmt w:val="decimal"/>
      <w:lvlText w:val="%1"/>
      <w:lvlJc w:val="left"/>
      <w:pPr>
        <w:ind w:left="360" w:hanging="360"/>
      </w:pPr>
      <w:rPr>
        <w:rFonts w:hint="default"/>
        <w:b w:val="0"/>
      </w:rPr>
    </w:lvl>
    <w:lvl w:ilvl="1">
      <w:start w:val="2"/>
      <w:numFmt w:val="decimal"/>
      <w:lvlText w:val="%1.%2"/>
      <w:lvlJc w:val="left"/>
      <w:pPr>
        <w:ind w:left="361" w:hanging="360"/>
      </w:pPr>
      <w:rPr>
        <w:rFonts w:hint="default"/>
        <w:b w:val="0"/>
      </w:rPr>
    </w:lvl>
    <w:lvl w:ilvl="2">
      <w:start w:val="1"/>
      <w:numFmt w:val="decimal"/>
      <w:lvlText w:val="%1.%2.%3"/>
      <w:lvlJc w:val="left"/>
      <w:pPr>
        <w:ind w:left="722" w:hanging="720"/>
      </w:pPr>
      <w:rPr>
        <w:rFonts w:hint="default"/>
        <w:b w:val="0"/>
      </w:rPr>
    </w:lvl>
    <w:lvl w:ilvl="3">
      <w:start w:val="1"/>
      <w:numFmt w:val="decimal"/>
      <w:lvlText w:val="%1.%2.%3.%4"/>
      <w:lvlJc w:val="left"/>
      <w:pPr>
        <w:ind w:left="723" w:hanging="720"/>
      </w:pPr>
      <w:rPr>
        <w:rFonts w:hint="default"/>
        <w:b w:val="0"/>
      </w:rPr>
    </w:lvl>
    <w:lvl w:ilvl="4">
      <w:start w:val="1"/>
      <w:numFmt w:val="decimal"/>
      <w:lvlText w:val="%1.%2.%3.%4.%5"/>
      <w:lvlJc w:val="left"/>
      <w:pPr>
        <w:ind w:left="1084" w:hanging="1080"/>
      </w:pPr>
      <w:rPr>
        <w:rFonts w:hint="default"/>
        <w:b w:val="0"/>
      </w:rPr>
    </w:lvl>
    <w:lvl w:ilvl="5">
      <w:start w:val="1"/>
      <w:numFmt w:val="decimal"/>
      <w:lvlText w:val="%1.%2.%3.%4.%5.%6"/>
      <w:lvlJc w:val="left"/>
      <w:pPr>
        <w:ind w:left="1085" w:hanging="1080"/>
      </w:pPr>
      <w:rPr>
        <w:rFonts w:hint="default"/>
        <w:b w:val="0"/>
      </w:rPr>
    </w:lvl>
    <w:lvl w:ilvl="6">
      <w:start w:val="1"/>
      <w:numFmt w:val="decimal"/>
      <w:lvlText w:val="%1.%2.%3.%4.%5.%6.%7"/>
      <w:lvlJc w:val="left"/>
      <w:pPr>
        <w:ind w:left="1446" w:hanging="1440"/>
      </w:pPr>
      <w:rPr>
        <w:rFonts w:hint="default"/>
        <w:b w:val="0"/>
      </w:rPr>
    </w:lvl>
    <w:lvl w:ilvl="7">
      <w:start w:val="1"/>
      <w:numFmt w:val="decimal"/>
      <w:lvlText w:val="%1.%2.%3.%4.%5.%6.%7.%8"/>
      <w:lvlJc w:val="left"/>
      <w:pPr>
        <w:ind w:left="1447" w:hanging="1440"/>
      </w:pPr>
      <w:rPr>
        <w:rFonts w:hint="default"/>
        <w:b w:val="0"/>
      </w:rPr>
    </w:lvl>
    <w:lvl w:ilvl="8">
      <w:start w:val="1"/>
      <w:numFmt w:val="decimal"/>
      <w:lvlText w:val="%1.%2.%3.%4.%5.%6.%7.%8.%9"/>
      <w:lvlJc w:val="left"/>
      <w:pPr>
        <w:ind w:left="1808" w:hanging="1800"/>
      </w:pPr>
      <w:rPr>
        <w:rFonts w:hint="default"/>
        <w:b w:val="0"/>
      </w:rPr>
    </w:lvl>
  </w:abstractNum>
  <w:abstractNum w:abstractNumId="3">
    <w:nsid w:val="691648ED"/>
    <w:multiLevelType w:val="multilevel"/>
    <w:tmpl w:val="D932EE22"/>
    <w:lvl w:ilvl="0">
      <w:start w:val="8"/>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E5D"/>
    <w:rsid w:val="00020C81"/>
    <w:rsid w:val="000B3806"/>
    <w:rsid w:val="00162E08"/>
    <w:rsid w:val="00190BF0"/>
    <w:rsid w:val="00197442"/>
    <w:rsid w:val="001F528E"/>
    <w:rsid w:val="00211E5D"/>
    <w:rsid w:val="00227F75"/>
    <w:rsid w:val="002B74E8"/>
    <w:rsid w:val="00397851"/>
    <w:rsid w:val="003A28EE"/>
    <w:rsid w:val="00450FED"/>
    <w:rsid w:val="004E4FA8"/>
    <w:rsid w:val="005363E3"/>
    <w:rsid w:val="00622B54"/>
    <w:rsid w:val="00702D97"/>
    <w:rsid w:val="00717333"/>
    <w:rsid w:val="007702A4"/>
    <w:rsid w:val="007A2B86"/>
    <w:rsid w:val="00812557"/>
    <w:rsid w:val="00843D5C"/>
    <w:rsid w:val="008D0717"/>
    <w:rsid w:val="00985395"/>
    <w:rsid w:val="00AD2F06"/>
    <w:rsid w:val="00B9551E"/>
    <w:rsid w:val="00C279C8"/>
    <w:rsid w:val="00CF3912"/>
    <w:rsid w:val="00E141E1"/>
    <w:rsid w:val="00ED19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E5D"/>
    <w:pPr>
      <w:spacing w:after="0" w:line="240" w:lineRule="auto"/>
    </w:pPr>
    <w:rPr>
      <w:rFonts w:ascii="Calibri" w:eastAsia="Calibri" w:hAnsi="Calibri" w:cs="Arial"/>
      <w:sz w:val="20"/>
      <w:szCs w:val="20"/>
      <w:lang w:eastAsia="pt-BR"/>
    </w:rPr>
  </w:style>
  <w:style w:type="paragraph" w:styleId="Ttulo1">
    <w:name w:val="heading 1"/>
    <w:basedOn w:val="Normal"/>
    <w:next w:val="Normal"/>
    <w:link w:val="Ttulo1Char"/>
    <w:uiPriority w:val="9"/>
    <w:qFormat/>
    <w:rsid w:val="00227F75"/>
    <w:pPr>
      <w:keepNext/>
      <w:keepLines/>
      <w:outlineLvl w:val="0"/>
    </w:pPr>
    <w:rPr>
      <w:rFonts w:ascii="Times New Roman" w:eastAsiaTheme="majorEastAsia" w:hAnsi="Times New Roman" w:cstheme="majorBidi"/>
      <w:b/>
      <w:bCs/>
      <w:sz w:val="24"/>
      <w:szCs w:val="28"/>
    </w:rPr>
  </w:style>
  <w:style w:type="paragraph" w:styleId="Ttulo2">
    <w:name w:val="heading 2"/>
    <w:basedOn w:val="Normal"/>
    <w:next w:val="Normal"/>
    <w:link w:val="Ttulo2Char"/>
    <w:uiPriority w:val="9"/>
    <w:unhideWhenUsed/>
    <w:qFormat/>
    <w:rsid w:val="003A28EE"/>
    <w:pPr>
      <w:keepNext/>
      <w:keepLines/>
      <w:jc w:val="both"/>
      <w:outlineLvl w:val="1"/>
    </w:pPr>
    <w:rPr>
      <w:rFonts w:ascii="Times New Roman" w:eastAsiaTheme="majorEastAsia" w:hAnsi="Times New Roman" w:cstheme="majorBidi"/>
      <w:bCs/>
      <w:sz w:val="24"/>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211E5D"/>
    <w:pPr>
      <w:spacing w:after="0" w:line="240" w:lineRule="auto"/>
    </w:pPr>
    <w:rPr>
      <w:rFonts w:ascii="Calibri" w:eastAsia="Calibri" w:hAnsi="Calibri" w:cs="Arial"/>
      <w:sz w:val="20"/>
      <w:szCs w:val="20"/>
      <w:lang w:eastAsia="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PargrafodaLista">
    <w:name w:val="List Paragraph"/>
    <w:basedOn w:val="Normal"/>
    <w:uiPriority w:val="34"/>
    <w:qFormat/>
    <w:rsid w:val="00211E5D"/>
    <w:pPr>
      <w:ind w:left="720"/>
      <w:contextualSpacing/>
    </w:pPr>
  </w:style>
  <w:style w:type="paragraph" w:styleId="Rodap">
    <w:name w:val="footer"/>
    <w:basedOn w:val="Normal"/>
    <w:link w:val="RodapChar"/>
    <w:uiPriority w:val="99"/>
    <w:unhideWhenUsed/>
    <w:rsid w:val="00211E5D"/>
    <w:pPr>
      <w:tabs>
        <w:tab w:val="center" w:pos="4252"/>
        <w:tab w:val="right" w:pos="8504"/>
      </w:tabs>
    </w:pPr>
  </w:style>
  <w:style w:type="character" w:customStyle="1" w:styleId="RodapChar">
    <w:name w:val="Rodapé Char"/>
    <w:basedOn w:val="Fontepargpadro"/>
    <w:link w:val="Rodap"/>
    <w:uiPriority w:val="99"/>
    <w:rsid w:val="00211E5D"/>
    <w:rPr>
      <w:rFonts w:ascii="Calibri" w:eastAsia="Calibri" w:hAnsi="Calibri" w:cs="Arial"/>
      <w:sz w:val="20"/>
      <w:szCs w:val="20"/>
      <w:lang w:eastAsia="pt-BR"/>
    </w:rPr>
  </w:style>
  <w:style w:type="character" w:styleId="Hyperlink">
    <w:name w:val="Hyperlink"/>
    <w:basedOn w:val="Fontepargpadro"/>
    <w:uiPriority w:val="99"/>
    <w:unhideWhenUsed/>
    <w:rsid w:val="00211E5D"/>
    <w:rPr>
      <w:color w:val="0000FF" w:themeColor="hyperlink"/>
      <w:u w:val="single"/>
    </w:rPr>
  </w:style>
  <w:style w:type="paragraph" w:styleId="Cabealho">
    <w:name w:val="header"/>
    <w:basedOn w:val="Normal"/>
    <w:link w:val="CabealhoChar"/>
    <w:uiPriority w:val="99"/>
    <w:unhideWhenUsed/>
    <w:rsid w:val="00C279C8"/>
    <w:pPr>
      <w:tabs>
        <w:tab w:val="center" w:pos="4252"/>
        <w:tab w:val="right" w:pos="8504"/>
      </w:tabs>
    </w:pPr>
  </w:style>
  <w:style w:type="character" w:customStyle="1" w:styleId="CabealhoChar">
    <w:name w:val="Cabeçalho Char"/>
    <w:basedOn w:val="Fontepargpadro"/>
    <w:link w:val="Cabealho"/>
    <w:uiPriority w:val="99"/>
    <w:rsid w:val="00C279C8"/>
    <w:rPr>
      <w:rFonts w:ascii="Calibri" w:eastAsia="Calibri" w:hAnsi="Calibri" w:cs="Arial"/>
      <w:sz w:val="20"/>
      <w:szCs w:val="20"/>
      <w:lang w:eastAsia="pt-BR"/>
    </w:rPr>
  </w:style>
  <w:style w:type="paragraph" w:styleId="Textodebalo">
    <w:name w:val="Balloon Text"/>
    <w:basedOn w:val="Normal"/>
    <w:link w:val="TextodebaloChar"/>
    <w:uiPriority w:val="99"/>
    <w:semiHidden/>
    <w:unhideWhenUsed/>
    <w:rsid w:val="00227F75"/>
    <w:rPr>
      <w:rFonts w:ascii="Tahoma" w:hAnsi="Tahoma" w:cs="Tahoma"/>
      <w:sz w:val="16"/>
      <w:szCs w:val="16"/>
    </w:rPr>
  </w:style>
  <w:style w:type="character" w:customStyle="1" w:styleId="TextodebaloChar">
    <w:name w:val="Texto de balão Char"/>
    <w:basedOn w:val="Fontepargpadro"/>
    <w:link w:val="Textodebalo"/>
    <w:uiPriority w:val="99"/>
    <w:semiHidden/>
    <w:rsid w:val="00227F75"/>
    <w:rPr>
      <w:rFonts w:ascii="Tahoma" w:eastAsia="Calibri" w:hAnsi="Tahoma" w:cs="Tahoma"/>
      <w:sz w:val="16"/>
      <w:szCs w:val="16"/>
      <w:lang w:eastAsia="pt-BR"/>
    </w:rPr>
  </w:style>
  <w:style w:type="character" w:customStyle="1" w:styleId="Ttulo1Char">
    <w:name w:val="Título 1 Char"/>
    <w:basedOn w:val="Fontepargpadro"/>
    <w:link w:val="Ttulo1"/>
    <w:uiPriority w:val="9"/>
    <w:rsid w:val="00227F75"/>
    <w:rPr>
      <w:rFonts w:ascii="Times New Roman" w:eastAsiaTheme="majorEastAsia" w:hAnsi="Times New Roman" w:cstheme="majorBidi"/>
      <w:b/>
      <w:bCs/>
      <w:sz w:val="24"/>
      <w:szCs w:val="28"/>
      <w:lang w:eastAsia="pt-BR"/>
    </w:rPr>
  </w:style>
  <w:style w:type="character" w:customStyle="1" w:styleId="Ttulo2Char">
    <w:name w:val="Título 2 Char"/>
    <w:basedOn w:val="Fontepargpadro"/>
    <w:link w:val="Ttulo2"/>
    <w:uiPriority w:val="9"/>
    <w:rsid w:val="003A28EE"/>
    <w:rPr>
      <w:rFonts w:ascii="Times New Roman" w:eastAsiaTheme="majorEastAsia" w:hAnsi="Times New Roman" w:cstheme="majorBidi"/>
      <w:bCs/>
      <w:sz w:val="24"/>
      <w:szCs w:val="2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E5D"/>
    <w:pPr>
      <w:spacing w:after="0" w:line="240" w:lineRule="auto"/>
    </w:pPr>
    <w:rPr>
      <w:rFonts w:ascii="Calibri" w:eastAsia="Calibri" w:hAnsi="Calibri" w:cs="Arial"/>
      <w:sz w:val="20"/>
      <w:szCs w:val="20"/>
      <w:lang w:eastAsia="pt-BR"/>
    </w:rPr>
  </w:style>
  <w:style w:type="paragraph" w:styleId="Ttulo1">
    <w:name w:val="heading 1"/>
    <w:basedOn w:val="Normal"/>
    <w:next w:val="Normal"/>
    <w:link w:val="Ttulo1Char"/>
    <w:uiPriority w:val="9"/>
    <w:qFormat/>
    <w:rsid w:val="00227F75"/>
    <w:pPr>
      <w:keepNext/>
      <w:keepLines/>
      <w:outlineLvl w:val="0"/>
    </w:pPr>
    <w:rPr>
      <w:rFonts w:ascii="Times New Roman" w:eastAsiaTheme="majorEastAsia" w:hAnsi="Times New Roman" w:cstheme="majorBidi"/>
      <w:b/>
      <w:bCs/>
      <w:sz w:val="24"/>
      <w:szCs w:val="28"/>
    </w:rPr>
  </w:style>
  <w:style w:type="paragraph" w:styleId="Ttulo2">
    <w:name w:val="heading 2"/>
    <w:basedOn w:val="Normal"/>
    <w:next w:val="Normal"/>
    <w:link w:val="Ttulo2Char"/>
    <w:uiPriority w:val="9"/>
    <w:unhideWhenUsed/>
    <w:qFormat/>
    <w:rsid w:val="003A28EE"/>
    <w:pPr>
      <w:keepNext/>
      <w:keepLines/>
      <w:jc w:val="both"/>
      <w:outlineLvl w:val="1"/>
    </w:pPr>
    <w:rPr>
      <w:rFonts w:ascii="Times New Roman" w:eastAsiaTheme="majorEastAsia" w:hAnsi="Times New Roman" w:cstheme="majorBidi"/>
      <w:bCs/>
      <w:sz w:val="24"/>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211E5D"/>
    <w:pPr>
      <w:spacing w:after="0" w:line="240" w:lineRule="auto"/>
    </w:pPr>
    <w:rPr>
      <w:rFonts w:ascii="Calibri" w:eastAsia="Calibri" w:hAnsi="Calibri" w:cs="Arial"/>
      <w:sz w:val="20"/>
      <w:szCs w:val="20"/>
      <w:lang w:eastAsia="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PargrafodaLista">
    <w:name w:val="List Paragraph"/>
    <w:basedOn w:val="Normal"/>
    <w:uiPriority w:val="34"/>
    <w:qFormat/>
    <w:rsid w:val="00211E5D"/>
    <w:pPr>
      <w:ind w:left="720"/>
      <w:contextualSpacing/>
    </w:pPr>
  </w:style>
  <w:style w:type="paragraph" w:styleId="Rodap">
    <w:name w:val="footer"/>
    <w:basedOn w:val="Normal"/>
    <w:link w:val="RodapChar"/>
    <w:uiPriority w:val="99"/>
    <w:unhideWhenUsed/>
    <w:rsid w:val="00211E5D"/>
    <w:pPr>
      <w:tabs>
        <w:tab w:val="center" w:pos="4252"/>
        <w:tab w:val="right" w:pos="8504"/>
      </w:tabs>
    </w:pPr>
  </w:style>
  <w:style w:type="character" w:customStyle="1" w:styleId="RodapChar">
    <w:name w:val="Rodapé Char"/>
    <w:basedOn w:val="Fontepargpadro"/>
    <w:link w:val="Rodap"/>
    <w:uiPriority w:val="99"/>
    <w:rsid w:val="00211E5D"/>
    <w:rPr>
      <w:rFonts w:ascii="Calibri" w:eastAsia="Calibri" w:hAnsi="Calibri" w:cs="Arial"/>
      <w:sz w:val="20"/>
      <w:szCs w:val="20"/>
      <w:lang w:eastAsia="pt-BR"/>
    </w:rPr>
  </w:style>
  <w:style w:type="character" w:styleId="Hyperlink">
    <w:name w:val="Hyperlink"/>
    <w:basedOn w:val="Fontepargpadro"/>
    <w:uiPriority w:val="99"/>
    <w:unhideWhenUsed/>
    <w:rsid w:val="00211E5D"/>
    <w:rPr>
      <w:color w:val="0000FF" w:themeColor="hyperlink"/>
      <w:u w:val="single"/>
    </w:rPr>
  </w:style>
  <w:style w:type="paragraph" w:styleId="Cabealho">
    <w:name w:val="header"/>
    <w:basedOn w:val="Normal"/>
    <w:link w:val="CabealhoChar"/>
    <w:uiPriority w:val="99"/>
    <w:unhideWhenUsed/>
    <w:rsid w:val="00C279C8"/>
    <w:pPr>
      <w:tabs>
        <w:tab w:val="center" w:pos="4252"/>
        <w:tab w:val="right" w:pos="8504"/>
      </w:tabs>
    </w:pPr>
  </w:style>
  <w:style w:type="character" w:customStyle="1" w:styleId="CabealhoChar">
    <w:name w:val="Cabeçalho Char"/>
    <w:basedOn w:val="Fontepargpadro"/>
    <w:link w:val="Cabealho"/>
    <w:uiPriority w:val="99"/>
    <w:rsid w:val="00C279C8"/>
    <w:rPr>
      <w:rFonts w:ascii="Calibri" w:eastAsia="Calibri" w:hAnsi="Calibri" w:cs="Arial"/>
      <w:sz w:val="20"/>
      <w:szCs w:val="20"/>
      <w:lang w:eastAsia="pt-BR"/>
    </w:rPr>
  </w:style>
  <w:style w:type="paragraph" w:styleId="Textodebalo">
    <w:name w:val="Balloon Text"/>
    <w:basedOn w:val="Normal"/>
    <w:link w:val="TextodebaloChar"/>
    <w:uiPriority w:val="99"/>
    <w:semiHidden/>
    <w:unhideWhenUsed/>
    <w:rsid w:val="00227F75"/>
    <w:rPr>
      <w:rFonts w:ascii="Tahoma" w:hAnsi="Tahoma" w:cs="Tahoma"/>
      <w:sz w:val="16"/>
      <w:szCs w:val="16"/>
    </w:rPr>
  </w:style>
  <w:style w:type="character" w:customStyle="1" w:styleId="TextodebaloChar">
    <w:name w:val="Texto de balão Char"/>
    <w:basedOn w:val="Fontepargpadro"/>
    <w:link w:val="Textodebalo"/>
    <w:uiPriority w:val="99"/>
    <w:semiHidden/>
    <w:rsid w:val="00227F75"/>
    <w:rPr>
      <w:rFonts w:ascii="Tahoma" w:eastAsia="Calibri" w:hAnsi="Tahoma" w:cs="Tahoma"/>
      <w:sz w:val="16"/>
      <w:szCs w:val="16"/>
      <w:lang w:eastAsia="pt-BR"/>
    </w:rPr>
  </w:style>
  <w:style w:type="character" w:customStyle="1" w:styleId="Ttulo1Char">
    <w:name w:val="Título 1 Char"/>
    <w:basedOn w:val="Fontepargpadro"/>
    <w:link w:val="Ttulo1"/>
    <w:uiPriority w:val="9"/>
    <w:rsid w:val="00227F75"/>
    <w:rPr>
      <w:rFonts w:ascii="Times New Roman" w:eastAsiaTheme="majorEastAsia" w:hAnsi="Times New Roman" w:cstheme="majorBidi"/>
      <w:b/>
      <w:bCs/>
      <w:sz w:val="24"/>
      <w:szCs w:val="28"/>
      <w:lang w:eastAsia="pt-BR"/>
    </w:rPr>
  </w:style>
  <w:style w:type="character" w:customStyle="1" w:styleId="Ttulo2Char">
    <w:name w:val="Título 2 Char"/>
    <w:basedOn w:val="Fontepargpadro"/>
    <w:link w:val="Ttulo2"/>
    <w:uiPriority w:val="9"/>
    <w:rsid w:val="003A28EE"/>
    <w:rPr>
      <w:rFonts w:ascii="Times New Roman" w:eastAsiaTheme="majorEastAsia" w:hAnsi="Times New Roman" w:cstheme="majorBidi"/>
      <w:bCs/>
      <w:sz w:val="24"/>
      <w:szCs w:val="2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ifmg.edu.br/"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FCB0E-302C-4437-BE86-028387D02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2301</Words>
  <Characters>12431</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CARINABASTOS</dc:creator>
  <cp:lastModifiedBy>Carlos Alberto Amaral Bambino</cp:lastModifiedBy>
  <cp:revision>2</cp:revision>
  <cp:lastPrinted>2016-04-29T13:01:00Z</cp:lastPrinted>
  <dcterms:created xsi:type="dcterms:W3CDTF">2016-04-29T15:47:00Z</dcterms:created>
  <dcterms:modified xsi:type="dcterms:W3CDTF">2016-04-29T15:47:00Z</dcterms:modified>
</cp:coreProperties>
</file>